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4C7AC" w14:textId="77777777" w:rsidR="007744E9" w:rsidRPr="007744E9" w:rsidRDefault="007744E9" w:rsidP="007744E9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744E9">
        <w:rPr>
          <w:rFonts w:ascii="Times New Roman" w:hAnsi="Times New Roman"/>
          <w:b/>
          <w:bCs/>
          <w:color w:val="000000"/>
          <w:sz w:val="22"/>
          <w:szCs w:val="22"/>
        </w:rPr>
        <w:t xml:space="preserve">1. </w:t>
      </w:r>
      <w:r w:rsidRPr="007744E9">
        <w:rPr>
          <w:rFonts w:ascii="Times New Roman" w:hAnsi="Times New Roman" w:hint="eastAsia"/>
          <w:b/>
          <w:bCs/>
          <w:color w:val="000000"/>
          <w:sz w:val="22"/>
          <w:szCs w:val="22"/>
        </w:rPr>
        <w:t>ОБЩИЕ</w:t>
      </w:r>
      <w:r w:rsidRPr="007744E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b/>
          <w:bCs/>
          <w:color w:val="000000"/>
          <w:sz w:val="22"/>
          <w:szCs w:val="22"/>
        </w:rPr>
        <w:t>ПОЛОЖЕНИЯ</w:t>
      </w:r>
    </w:p>
    <w:p w14:paraId="563CDC7D" w14:textId="77777777" w:rsidR="007744E9" w:rsidRPr="007744E9" w:rsidRDefault="007744E9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7E37A6D" w14:textId="77777777" w:rsidR="007744E9" w:rsidRPr="007744E9" w:rsidRDefault="007744E9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744E9">
        <w:rPr>
          <w:rFonts w:ascii="Times New Roman" w:hAnsi="Times New Roman"/>
          <w:color w:val="000000"/>
          <w:sz w:val="22"/>
          <w:szCs w:val="22"/>
        </w:rPr>
        <w:t xml:space="preserve">1.1.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дальнейшем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именуемая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«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Ассоциация»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является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основанной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членстве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корпоративной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некоммерческой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организацией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учрежденной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гражданами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РФ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указанных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настоящем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Уставе</w:t>
      </w:r>
      <w:r w:rsidRPr="007744E9">
        <w:rPr>
          <w:rFonts w:ascii="Times New Roman" w:hAnsi="Times New Roman"/>
          <w:color w:val="000000"/>
          <w:sz w:val="22"/>
          <w:szCs w:val="22"/>
        </w:rPr>
        <w:t>.</w:t>
      </w:r>
    </w:p>
    <w:p w14:paraId="095FE0DE" w14:textId="234F188A" w:rsidR="00EC0D96" w:rsidRDefault="007744E9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744E9">
        <w:rPr>
          <w:rFonts w:ascii="Times New Roman" w:hAnsi="Times New Roman"/>
          <w:color w:val="000000"/>
          <w:sz w:val="22"/>
          <w:szCs w:val="22"/>
        </w:rPr>
        <w:t xml:space="preserve">1.2. </w:t>
      </w:r>
      <w:r w:rsidR="00EC0D96" w:rsidRPr="00553FA3">
        <w:rPr>
          <w:rFonts w:ascii="Times New Roman" w:hAnsi="Times New Roman" w:hint="eastAsia"/>
          <w:color w:val="000000"/>
          <w:sz w:val="22"/>
          <w:szCs w:val="22"/>
        </w:rPr>
        <w:t>Наименования</w:t>
      </w:r>
      <w:r w:rsidR="00EC0D96" w:rsidRPr="00553FA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C0D96" w:rsidRPr="00553FA3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EC0D96" w:rsidRPr="00553FA3">
        <w:rPr>
          <w:rFonts w:ascii="Times New Roman" w:hAnsi="Times New Roman"/>
          <w:color w:val="000000"/>
          <w:sz w:val="22"/>
          <w:szCs w:val="22"/>
        </w:rPr>
        <w:t>:</w:t>
      </w:r>
    </w:p>
    <w:p w14:paraId="151A2059" w14:textId="21A64339" w:rsidR="00EC0D96" w:rsidRDefault="00EC0D96" w:rsidP="007744E9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1.2.1.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Полное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наименование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русском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языке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7744E9" w:rsidRPr="007744E9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Ассоциация</w:t>
      </w:r>
      <w:r w:rsidR="007744E9" w:rsidRPr="007744E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b/>
          <w:bCs/>
          <w:color w:val="000000"/>
          <w:sz w:val="22"/>
          <w:szCs w:val="22"/>
        </w:rPr>
        <w:t>песочной</w:t>
      </w:r>
      <w:r w:rsidR="007744E9" w:rsidRPr="007744E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b/>
          <w:bCs/>
          <w:color w:val="000000"/>
          <w:sz w:val="22"/>
          <w:szCs w:val="22"/>
        </w:rPr>
        <w:t>терапии</w:t>
      </w:r>
      <w:r w:rsidR="007744E9" w:rsidRPr="007744E9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6999A425" w14:textId="5840465C" w:rsidR="007744E9" w:rsidRDefault="00EC0D96" w:rsidP="007744E9">
      <w:pPr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C0D96">
        <w:rPr>
          <w:rFonts w:ascii="Times New Roman" w:hAnsi="Times New Roman"/>
          <w:color w:val="000000"/>
          <w:sz w:val="22"/>
          <w:szCs w:val="22"/>
        </w:rPr>
        <w:t>1.2.2.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C74C3A" w:rsidRPr="00C74C3A">
        <w:rPr>
          <w:rFonts w:ascii="Times New Roman" w:hAnsi="Times New Roman"/>
          <w:color w:val="000000"/>
          <w:sz w:val="22"/>
          <w:szCs w:val="22"/>
        </w:rPr>
        <w:t>Полное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74C3A">
        <w:rPr>
          <w:rFonts w:ascii="Times New Roman" w:hAnsi="Times New Roman"/>
          <w:color w:val="000000"/>
          <w:sz w:val="22"/>
          <w:szCs w:val="22"/>
        </w:rPr>
        <w:t>н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аименование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английском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44E9" w:rsidRPr="007744E9">
        <w:rPr>
          <w:rFonts w:ascii="Times New Roman" w:hAnsi="Times New Roman" w:hint="eastAsia"/>
          <w:color w:val="000000"/>
          <w:sz w:val="22"/>
          <w:szCs w:val="22"/>
        </w:rPr>
        <w:t>языке</w:t>
      </w:r>
      <w:r w:rsidR="007744E9" w:rsidRPr="007744E9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7744E9" w:rsidRPr="007744E9">
        <w:rPr>
          <w:rFonts w:ascii="Times New Roman" w:hAnsi="Times New Roman"/>
          <w:b/>
          <w:bCs/>
          <w:color w:val="000000"/>
          <w:sz w:val="22"/>
          <w:szCs w:val="22"/>
        </w:rPr>
        <w:t>Sand Therapy Association</w:t>
      </w:r>
      <w:bookmarkStart w:id="0" w:name="_GoBack"/>
      <w:bookmarkEnd w:id="0"/>
      <w:r w:rsidR="007744E9" w:rsidRPr="007744E9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463B1F58" w14:textId="643719AD" w:rsidR="007744E9" w:rsidRPr="007744E9" w:rsidRDefault="007744E9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744E9">
        <w:rPr>
          <w:rFonts w:ascii="Times New Roman" w:hAnsi="Times New Roman"/>
          <w:color w:val="000000"/>
          <w:sz w:val="22"/>
          <w:szCs w:val="22"/>
        </w:rPr>
        <w:t>1.</w:t>
      </w:r>
      <w:r w:rsidR="00C74C3A">
        <w:rPr>
          <w:rFonts w:ascii="Times New Roman" w:hAnsi="Times New Roman"/>
          <w:color w:val="000000"/>
          <w:sz w:val="22"/>
          <w:szCs w:val="22"/>
        </w:rPr>
        <w:t>3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Место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нахождения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6D3979">
        <w:rPr>
          <w:rFonts w:ascii="Times New Roman" w:hAnsi="Times New Roman" w:hint="eastAsia"/>
          <w:b/>
          <w:bCs/>
          <w:color w:val="000000"/>
          <w:sz w:val="22"/>
          <w:szCs w:val="22"/>
        </w:rPr>
        <w:t>Российская</w:t>
      </w:r>
      <w:r w:rsidRPr="006D397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6D3979">
        <w:rPr>
          <w:rFonts w:ascii="Times New Roman" w:hAnsi="Times New Roman" w:hint="eastAsia"/>
          <w:b/>
          <w:bCs/>
          <w:color w:val="000000"/>
          <w:sz w:val="22"/>
          <w:szCs w:val="22"/>
        </w:rPr>
        <w:t>Федерация</w:t>
      </w:r>
      <w:r w:rsidRPr="006D3979">
        <w:rPr>
          <w:rFonts w:ascii="Times New Roman" w:hAnsi="Times New Roman"/>
          <w:b/>
          <w:bCs/>
          <w:color w:val="000000"/>
          <w:sz w:val="22"/>
          <w:szCs w:val="22"/>
        </w:rPr>
        <w:t xml:space="preserve">, </w:t>
      </w:r>
      <w:r w:rsidRPr="006D3979">
        <w:rPr>
          <w:rFonts w:ascii="Times New Roman" w:hAnsi="Times New Roman" w:hint="eastAsia"/>
          <w:b/>
          <w:bCs/>
          <w:color w:val="000000"/>
          <w:sz w:val="22"/>
          <w:szCs w:val="22"/>
        </w:rPr>
        <w:t>город</w:t>
      </w:r>
      <w:r w:rsidRPr="006D397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6D3979">
        <w:rPr>
          <w:rFonts w:ascii="Times New Roman" w:hAnsi="Times New Roman" w:hint="eastAsia"/>
          <w:b/>
          <w:bCs/>
          <w:color w:val="000000"/>
          <w:sz w:val="22"/>
          <w:szCs w:val="22"/>
        </w:rPr>
        <w:t>Санкт</w:t>
      </w:r>
      <w:r w:rsidRPr="006D3979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 w:rsidRPr="006D3979">
        <w:rPr>
          <w:rFonts w:ascii="Times New Roman" w:hAnsi="Times New Roman" w:hint="eastAsia"/>
          <w:b/>
          <w:bCs/>
          <w:color w:val="000000"/>
          <w:sz w:val="22"/>
          <w:szCs w:val="22"/>
        </w:rPr>
        <w:t>Петербург</w:t>
      </w:r>
      <w:r w:rsidRPr="006D3979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14:paraId="2E72230A" w14:textId="4135941F" w:rsidR="00553FA3" w:rsidRDefault="007744E9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744E9">
        <w:rPr>
          <w:rFonts w:ascii="Times New Roman" w:hAnsi="Times New Roman"/>
          <w:color w:val="000000"/>
          <w:sz w:val="22"/>
          <w:szCs w:val="22"/>
        </w:rPr>
        <w:t>1.</w:t>
      </w:r>
      <w:r w:rsidR="00C74C3A">
        <w:rPr>
          <w:rFonts w:ascii="Times New Roman" w:hAnsi="Times New Roman"/>
          <w:color w:val="000000"/>
          <w:sz w:val="22"/>
          <w:szCs w:val="22"/>
        </w:rPr>
        <w:t>4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осуществляет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свою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соответствии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Конституцией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Гражданским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213C7">
        <w:rPr>
          <w:rFonts w:ascii="Times New Roman" w:hAnsi="Times New Roman" w:hint="eastAsia"/>
          <w:color w:val="000000"/>
          <w:sz w:val="22"/>
          <w:szCs w:val="22"/>
        </w:rPr>
        <w:t>к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одексом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Федеральным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законом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«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некоммерческих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организациях»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другими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правовыми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актами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44E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7744E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53FA3" w:rsidRPr="00553FA3">
        <w:rPr>
          <w:rFonts w:ascii="Times New Roman" w:hAnsi="Times New Roman" w:hint="eastAsia"/>
          <w:color w:val="000000"/>
          <w:sz w:val="22"/>
          <w:szCs w:val="22"/>
        </w:rPr>
        <w:t>настоящим</w:t>
      </w:r>
      <w:r w:rsidR="00553FA3" w:rsidRPr="00553FA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53FA3" w:rsidRPr="00553FA3">
        <w:rPr>
          <w:rFonts w:ascii="Times New Roman" w:hAnsi="Times New Roman" w:hint="eastAsia"/>
          <w:color w:val="000000"/>
          <w:sz w:val="22"/>
          <w:szCs w:val="22"/>
        </w:rPr>
        <w:t>Уставом</w:t>
      </w:r>
      <w:r w:rsidR="00553FA3" w:rsidRPr="00553FA3">
        <w:rPr>
          <w:rFonts w:ascii="Times New Roman" w:hAnsi="Times New Roman"/>
          <w:color w:val="000000"/>
          <w:sz w:val="22"/>
          <w:szCs w:val="22"/>
        </w:rPr>
        <w:t>.</w:t>
      </w:r>
    </w:p>
    <w:p w14:paraId="24A4ED96" w14:textId="77777777" w:rsidR="00B56ECE" w:rsidRDefault="00B56ECE" w:rsidP="007744E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D3B1926" w14:textId="77777777" w:rsidR="00B56ECE" w:rsidRPr="00B56ECE" w:rsidRDefault="00B56ECE" w:rsidP="00B56ECE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56ECE">
        <w:rPr>
          <w:rFonts w:ascii="Times New Roman" w:hAnsi="Times New Roman"/>
          <w:b/>
          <w:bCs/>
          <w:color w:val="000000"/>
          <w:sz w:val="22"/>
          <w:szCs w:val="22"/>
        </w:rPr>
        <w:t xml:space="preserve">2. </w:t>
      </w:r>
      <w:r w:rsidRPr="00B56ECE">
        <w:rPr>
          <w:rFonts w:ascii="Times New Roman" w:hAnsi="Times New Roman" w:hint="eastAsia"/>
          <w:b/>
          <w:bCs/>
          <w:color w:val="000000"/>
          <w:sz w:val="22"/>
          <w:szCs w:val="22"/>
        </w:rPr>
        <w:t>ЦЕЛЬ</w:t>
      </w:r>
      <w:r w:rsidRPr="00B56EC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b/>
          <w:bCs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b/>
          <w:bCs/>
          <w:color w:val="000000"/>
          <w:sz w:val="22"/>
          <w:szCs w:val="22"/>
        </w:rPr>
        <w:t>ВИДЫ</w:t>
      </w:r>
      <w:r w:rsidRPr="00B56EC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b/>
          <w:bCs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АССОЦИАЦИИ</w:t>
      </w:r>
    </w:p>
    <w:p w14:paraId="3F40A4D7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E00A45F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Целью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является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объединение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добровольной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основе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физических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>/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юридических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лиц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заинтересованных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решении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следующих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задач</w:t>
      </w:r>
      <w:r w:rsidRPr="00B56ECE">
        <w:rPr>
          <w:rFonts w:ascii="Times New Roman" w:hAnsi="Times New Roman"/>
          <w:color w:val="000000"/>
          <w:sz w:val="22"/>
          <w:szCs w:val="22"/>
        </w:rPr>
        <w:t>:</w:t>
      </w:r>
    </w:p>
    <w:p w14:paraId="69AEA94D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2.1.1.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повышению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качества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оказания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психологической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помощи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6CA1D22D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2.1.2.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развитию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теоретических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основ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ее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практического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применения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1708F512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2.1.3.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разработке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сохранении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развитии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авторских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техник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методик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подходов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4DAE7C98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2.1.4.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защите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интересов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специалистов</w:t>
      </w:r>
      <w:r w:rsidRPr="00B56ECE">
        <w:rPr>
          <w:rFonts w:ascii="Times New Roman" w:hAnsi="Times New Roman"/>
          <w:color w:val="000000"/>
          <w:sz w:val="22"/>
          <w:szCs w:val="22"/>
        </w:rPr>
        <w:t>-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практикующих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песочную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психотерапевтической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консультативной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тренинговой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39EEB0E1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2.1.5.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профессионального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пространства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благоприятных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условий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квалифицированного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обучения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повышения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квалификации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качественной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супервизии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15048387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2.1.6.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регулировании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контроле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69369913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2.1.7.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международном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сотрудничестве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.</w:t>
      </w:r>
    </w:p>
    <w:p w14:paraId="6E9B4F3B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уставных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вправе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осуществлять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следующие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виды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>:</w:t>
      </w:r>
    </w:p>
    <w:p w14:paraId="573B88C3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2.2.1.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развитии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инноваций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посредством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привлечения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договорной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основе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специализирующихся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данной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>:</w:t>
      </w:r>
    </w:p>
    <w:p w14:paraId="21FA8446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2.2.2.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участии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международных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проектах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22B12655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2.2.3.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развитии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методических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организационных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основ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01184780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2.2.4.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обучении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повышении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квалификации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посредством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направления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обучение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соответствующие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российские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зарубежные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учреждения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1B7BAAF5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2.2.5.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приглашение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российских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иностранных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специалистов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обмена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опытом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725A27FB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2.2.6.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формирование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постоянных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временных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научных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творческих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рабочих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групп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секций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решения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конкретных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задач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07BCCF9F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2.2.7.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привлечение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договорной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основе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специализированных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целью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сертификации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специалистов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являющихся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членами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>);</w:t>
      </w:r>
    </w:p>
    <w:p w14:paraId="7175B331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2.2.8.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взаимодействие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органами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государственной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вопросам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отвечающим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целям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4B6853FD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2.2.9.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представительство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государственных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общественных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учреждениях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установление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связи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общественностью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области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песочной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психотерапии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терапии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7C6AEE0B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2.2.10.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проведение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встреч</w:t>
      </w:r>
      <w:r w:rsidRPr="00B56ECE">
        <w:rPr>
          <w:rFonts w:ascii="Times New Roman" w:hAnsi="Times New Roman"/>
          <w:color w:val="000000"/>
          <w:sz w:val="22"/>
          <w:szCs w:val="22"/>
        </w:rPr>
        <w:t>, «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круглых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столов»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ярмарок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выставок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тематических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конференций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дискуссий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других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мероприятий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тематике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ее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создания</w:t>
      </w:r>
      <w:r w:rsidRPr="00B56ECE">
        <w:rPr>
          <w:rFonts w:ascii="Times New Roman" w:hAnsi="Times New Roman"/>
          <w:color w:val="000000"/>
          <w:sz w:val="22"/>
          <w:szCs w:val="22"/>
        </w:rPr>
        <w:t>;</w:t>
      </w:r>
    </w:p>
    <w:p w14:paraId="2D3B13BC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2.2.11.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учреждение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средств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массовой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информации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установленном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законом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занятие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издательской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полиграфической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деятельностью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числе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подготовкой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изданием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lastRenderedPageBreak/>
        <w:t>распространением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соответствии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действующим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книг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брошюр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докладов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бюллетеней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газет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журналов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также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печатных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материалов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вопросам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своей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уставной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создания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>.</w:t>
      </w:r>
    </w:p>
    <w:p w14:paraId="4E70D0F6" w14:textId="77777777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2.3.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осуществления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видов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подлежащих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лицензированию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требующих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специального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разрешения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получает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установленном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соответствующую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лицензию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разрешение</w:t>
      </w:r>
      <w:r w:rsidRPr="00B56ECE">
        <w:rPr>
          <w:rFonts w:ascii="Times New Roman" w:hAnsi="Times New Roman"/>
          <w:color w:val="000000"/>
          <w:sz w:val="22"/>
          <w:szCs w:val="22"/>
        </w:rPr>
        <w:t>.</w:t>
      </w:r>
    </w:p>
    <w:p w14:paraId="5F0922DA" w14:textId="444C98A5" w:rsidR="009655FF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 xml:space="preserve">2.4.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вправе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осуществлять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приносящую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лишь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постольку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поскольку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это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служит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достижению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ради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которых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она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создана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Доходы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от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приносящей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должны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использоваться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исключительно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на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цели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23CD6" w:rsidRPr="00023CD6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023CD6" w:rsidRPr="00023CD6">
        <w:rPr>
          <w:rFonts w:ascii="Times New Roman" w:hAnsi="Times New Roman"/>
          <w:color w:val="000000"/>
          <w:sz w:val="22"/>
          <w:szCs w:val="22"/>
        </w:rPr>
        <w:t>.</w:t>
      </w:r>
    </w:p>
    <w:p w14:paraId="78CE9497" w14:textId="484C9E03" w:rsidR="009655FF" w:rsidRDefault="00023CD6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2.5.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осуществляет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следующие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виды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приносящей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Pr="00023CD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023CD6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023CD6">
        <w:rPr>
          <w:rFonts w:ascii="Times New Roman" w:hAnsi="Times New Roman"/>
          <w:color w:val="000000"/>
          <w:sz w:val="22"/>
          <w:szCs w:val="22"/>
        </w:rPr>
        <w:t>:</w:t>
      </w:r>
    </w:p>
    <w:p w14:paraId="70430D76" w14:textId="1A4D0190" w:rsidR="00B56ECE" w:rsidRPr="00B56ECE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>2.</w:t>
      </w:r>
      <w:r w:rsidR="00905C1F">
        <w:rPr>
          <w:rFonts w:ascii="Times New Roman" w:hAnsi="Times New Roman"/>
          <w:color w:val="000000"/>
          <w:sz w:val="22"/>
          <w:szCs w:val="22"/>
        </w:rPr>
        <w:t>5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.1.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рекламно</w:t>
      </w:r>
      <w:r w:rsidRPr="00B56ECE">
        <w:rPr>
          <w:rFonts w:ascii="Times New Roman" w:hAnsi="Times New Roman"/>
          <w:color w:val="000000"/>
          <w:sz w:val="22"/>
          <w:szCs w:val="22"/>
        </w:rPr>
        <w:t>-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издательская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полиграфическая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тематике</w:t>
      </w:r>
      <w:r w:rsidR="000C62A2">
        <w:rPr>
          <w:rFonts w:ascii="Times New Roman" w:hAnsi="Times New Roman"/>
          <w:color w:val="000000"/>
          <w:sz w:val="22"/>
          <w:szCs w:val="22"/>
        </w:rPr>
        <w:t>,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391C" w:rsidRPr="0042391C">
        <w:rPr>
          <w:rFonts w:ascii="Times New Roman" w:hAnsi="Times New Roman" w:hint="eastAsia"/>
          <w:color w:val="000000"/>
          <w:sz w:val="22"/>
          <w:szCs w:val="22"/>
        </w:rPr>
        <w:t>соответствующей</w:t>
      </w:r>
      <w:r w:rsidR="0042391C" w:rsidRPr="0042391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391C" w:rsidRPr="0042391C">
        <w:rPr>
          <w:rFonts w:ascii="Times New Roman" w:hAnsi="Times New Roman" w:hint="eastAsia"/>
          <w:color w:val="000000"/>
          <w:sz w:val="22"/>
          <w:szCs w:val="22"/>
        </w:rPr>
        <w:t>уставным</w:t>
      </w:r>
      <w:r w:rsidR="0042391C" w:rsidRPr="0042391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391C" w:rsidRPr="0042391C">
        <w:rPr>
          <w:rFonts w:ascii="Times New Roman" w:hAnsi="Times New Roman" w:hint="eastAsia"/>
          <w:color w:val="000000"/>
          <w:sz w:val="22"/>
          <w:szCs w:val="22"/>
        </w:rPr>
        <w:t>целям</w:t>
      </w:r>
      <w:r w:rsidR="0042391C" w:rsidRPr="0042391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391C" w:rsidRPr="0042391C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42391C" w:rsidRPr="0042391C">
        <w:rPr>
          <w:rFonts w:ascii="Times New Roman" w:hAnsi="Times New Roman"/>
          <w:color w:val="000000"/>
          <w:sz w:val="22"/>
          <w:szCs w:val="22"/>
        </w:rPr>
        <w:t>;</w:t>
      </w:r>
    </w:p>
    <w:p w14:paraId="29DB8103" w14:textId="6378393B" w:rsidR="007744E9" w:rsidRDefault="00B56ECE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6ECE">
        <w:rPr>
          <w:rFonts w:ascii="Times New Roman" w:hAnsi="Times New Roman"/>
          <w:color w:val="000000"/>
          <w:sz w:val="22"/>
          <w:szCs w:val="22"/>
        </w:rPr>
        <w:t>2.</w:t>
      </w:r>
      <w:r w:rsidR="00905C1F">
        <w:rPr>
          <w:rFonts w:ascii="Times New Roman" w:hAnsi="Times New Roman"/>
          <w:color w:val="000000"/>
          <w:sz w:val="22"/>
          <w:szCs w:val="22"/>
        </w:rPr>
        <w:t>5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.2.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организация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ярмарок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выставок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конференций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семинаров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мероприятий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соответствии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целями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B56EC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56ECE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B56ECE">
        <w:rPr>
          <w:rFonts w:ascii="Times New Roman" w:hAnsi="Times New Roman"/>
          <w:color w:val="000000"/>
          <w:sz w:val="22"/>
          <w:szCs w:val="22"/>
        </w:rPr>
        <w:t>.</w:t>
      </w:r>
    </w:p>
    <w:p w14:paraId="7E28F571" w14:textId="46C4D9A5" w:rsidR="00691782" w:rsidRDefault="00691782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510AD3A" w14:textId="77777777" w:rsidR="00CD170D" w:rsidRPr="00CD170D" w:rsidRDefault="00CD170D" w:rsidP="00CD170D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D170D">
        <w:rPr>
          <w:rFonts w:ascii="Times New Roman" w:hAnsi="Times New Roman" w:cs="Times New Roman"/>
          <w:b/>
          <w:bCs/>
          <w:sz w:val="22"/>
          <w:szCs w:val="22"/>
          <w:lang w:val="ru-RU"/>
        </w:rPr>
        <w:t>3. ЮРИДИЧЕСКИЙ СТАТУС АССОЦИАЦИИ, ЕЕ ПРАВА И ОБЯЗАННОСТИ</w:t>
      </w:r>
    </w:p>
    <w:p w14:paraId="7BD270A5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3385D55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Ассоциация считается созданной как юридическое лицо с момента 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государственной регистрации в установленном законом порядке.</w:t>
      </w:r>
    </w:p>
    <w:p w14:paraId="3461553B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Ассоциация имеет в собственности обособленное имущество, отвечает по своим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обязательствам этим имуществом, может от своего имени приобретать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осуществлять имущественные и неимущественные права, нести обязанности, быть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истцом и ответчиком в суде. </w:t>
      </w:r>
    </w:p>
    <w:p w14:paraId="150F79A0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Ассоциация имеет круглую печать с полным наименованием Ассоциации на русском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 английском языках. Ассоциация имеет самостоятельный баланс.</w:t>
      </w:r>
    </w:p>
    <w:p w14:paraId="0DB9A3A7" w14:textId="77777777" w:rsidR="00CD170D" w:rsidRPr="00D47B94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Ассоциация не имеет извлечение прибыли в качестве цели своей деятельности и не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распределяет полученную прибыль между членами Ассоциации.</w:t>
      </w:r>
    </w:p>
    <w:p w14:paraId="25C7FDCF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Права Ассоциации:</w:t>
      </w:r>
    </w:p>
    <w:p w14:paraId="0460B443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использовать свое имущество дл</w:t>
      </w:r>
      <w:r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 достижения целей, предусмотренных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учредительными документами Ассоциации;</w:t>
      </w:r>
    </w:p>
    <w:p w14:paraId="0CF01B73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установленном порядке открывать счета в банках;</w:t>
      </w:r>
    </w:p>
    <w:p w14:paraId="7259CB96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иметь штампы и бланки со своим наименованием;</w:t>
      </w:r>
    </w:p>
    <w:p w14:paraId="79E43E43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создавать филиалы и открывать представительства на территории Российской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Федерации в соответствии с законодательством Российской Федерации, которые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наделяются имуществом Ассоциации и действуют на основании утвержденных ею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положений. Руководители филиала и представительства назначаются Ассоциацией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действуют на основании доверенностей, выданных Ассоциацией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44358B72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учреждать образовательные организации в форме, установленной гражданским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законодательством для некоммерческих организаций; </w:t>
      </w:r>
    </w:p>
    <w:p w14:paraId="55337F09" w14:textId="1F6B9ECE" w:rsidR="00CD170D" w:rsidRPr="00D47B94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осуществлять иные права, предусмотренные законодательством Российской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Федерации.</w:t>
      </w:r>
    </w:p>
    <w:p w14:paraId="339D6851" w14:textId="77777777" w:rsidR="00CD170D" w:rsidRPr="00D47B94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Обязанности Ассоциации:</w:t>
      </w:r>
    </w:p>
    <w:p w14:paraId="38B7C26B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3.6.1.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вести бухгалтерский учет и статистическую отчетность в порядке, установленном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законодательством Российской Федерации;</w:t>
      </w:r>
    </w:p>
    <w:p w14:paraId="7CAA5849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3.6.2.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предоставлять информацию о своей деятельности органам государственной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статистики и налоговым органам, учредителям и иным лицам в соответствии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законодательством Российской Федерации и учредительными документами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Ассоциации.</w:t>
      </w:r>
    </w:p>
    <w:p w14:paraId="2E09EB6C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3.6.3.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представлять в уполномоченный орган документы, содержащие отчет о своей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деятельности, о персональном составе руководящих органов, а также документы 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расходовании денежных средств и об использовании иного имущества;</w:t>
      </w:r>
    </w:p>
    <w:p w14:paraId="4D994E4C" w14:textId="77777777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3.6.4.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исполнять иные обязанности, предусмотренные законодательством Российской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Федерации.</w:t>
      </w:r>
    </w:p>
    <w:p w14:paraId="0D5D9F11" w14:textId="6F4E8C5F" w:rsidR="00CD170D" w:rsidRDefault="00CD170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Сведения о филиалах и представительствах Ассоциации вносятся в единый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государственный реестр юридических лиц и устав Ассоциации.</w:t>
      </w:r>
    </w:p>
    <w:p w14:paraId="336BF9B2" w14:textId="77777777" w:rsidR="00516E1D" w:rsidRPr="00D47B94" w:rsidRDefault="00516E1D" w:rsidP="00CD170D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162857C" w14:textId="77777777" w:rsidR="00516E1D" w:rsidRPr="00516E1D" w:rsidRDefault="00516E1D" w:rsidP="00516E1D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16E1D">
        <w:rPr>
          <w:rFonts w:ascii="Times New Roman" w:hAnsi="Times New Roman"/>
          <w:b/>
          <w:bCs/>
          <w:color w:val="000000"/>
          <w:sz w:val="22"/>
          <w:szCs w:val="22"/>
        </w:rPr>
        <w:t xml:space="preserve">4. </w:t>
      </w:r>
      <w:r w:rsidRPr="00516E1D">
        <w:rPr>
          <w:rFonts w:ascii="Times New Roman" w:hAnsi="Times New Roman" w:hint="eastAsia"/>
          <w:b/>
          <w:bCs/>
          <w:color w:val="000000"/>
          <w:sz w:val="22"/>
          <w:szCs w:val="22"/>
        </w:rPr>
        <w:t>ИМУЩЕСТВО</w:t>
      </w:r>
      <w:r w:rsidRPr="00516E1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b/>
          <w:bCs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b/>
          <w:bCs/>
          <w:color w:val="000000"/>
          <w:sz w:val="22"/>
          <w:szCs w:val="22"/>
        </w:rPr>
        <w:t>ФИНАНСОВАЯ</w:t>
      </w:r>
      <w:r w:rsidRPr="00516E1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b/>
          <w:bCs/>
          <w:color w:val="000000"/>
          <w:sz w:val="22"/>
          <w:szCs w:val="22"/>
        </w:rPr>
        <w:t>ДЕЯТЕЛЬНОСТЬ</w:t>
      </w:r>
      <w:r w:rsidRPr="00516E1D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АССОЦИАЦИИ</w:t>
      </w:r>
    </w:p>
    <w:p w14:paraId="4BA7C8E0" w14:textId="77777777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ED2299D" w14:textId="77777777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4.1.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иметь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собственности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здания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сооружения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жилищный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фонд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оборудование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инвентарь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денежные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средства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рублях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иностранной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валюте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ценные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бумаги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иное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имущество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lastRenderedPageBreak/>
        <w:t>Ассоциация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иметь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собственности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ином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праве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предусмотренном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земельным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земельные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участки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5F936FFB" w14:textId="77777777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Источниками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формирования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имущества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денежной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иных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формах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являются</w:t>
      </w:r>
      <w:r w:rsidRPr="00516E1D">
        <w:rPr>
          <w:rFonts w:ascii="Times New Roman" w:hAnsi="Times New Roman"/>
          <w:color w:val="000000"/>
          <w:sz w:val="22"/>
          <w:szCs w:val="22"/>
        </w:rPr>
        <w:t>:</w:t>
      </w:r>
    </w:p>
    <w:p w14:paraId="363BEB71" w14:textId="76D39560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4.2.1.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единовременные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поступления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>;</w:t>
      </w:r>
    </w:p>
    <w:p w14:paraId="33C4202C" w14:textId="77777777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4.2.2.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добровольные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имущественные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пожертвования</w:t>
      </w:r>
      <w:r w:rsidRPr="00516E1D">
        <w:rPr>
          <w:rFonts w:ascii="Times New Roman" w:hAnsi="Times New Roman"/>
          <w:color w:val="000000"/>
          <w:sz w:val="22"/>
          <w:szCs w:val="22"/>
        </w:rPr>
        <w:t>;</w:t>
      </w:r>
    </w:p>
    <w:p w14:paraId="061314D3" w14:textId="77777777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4.2.3.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дивиденды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доходы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проценты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),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получаемые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акциям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облигациям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другим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ценным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бумагам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вкладам</w:t>
      </w:r>
      <w:r w:rsidRPr="00516E1D">
        <w:rPr>
          <w:rFonts w:ascii="Times New Roman" w:hAnsi="Times New Roman"/>
          <w:color w:val="000000"/>
          <w:sz w:val="22"/>
          <w:szCs w:val="22"/>
        </w:rPr>
        <w:t>;</w:t>
      </w:r>
    </w:p>
    <w:p w14:paraId="25129827" w14:textId="7ACD69AE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4.2.4. </w:t>
      </w:r>
      <w:r w:rsidR="00971693" w:rsidRPr="00971693">
        <w:rPr>
          <w:rFonts w:ascii="Times New Roman" w:hAnsi="Times New Roman" w:hint="eastAsia"/>
          <w:color w:val="000000"/>
          <w:sz w:val="22"/>
          <w:szCs w:val="22"/>
        </w:rPr>
        <w:t>выручка</w:t>
      </w:r>
      <w:r w:rsidR="00971693" w:rsidRPr="009716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71693" w:rsidRPr="00971693">
        <w:rPr>
          <w:rFonts w:ascii="Times New Roman" w:hAnsi="Times New Roman" w:hint="eastAsia"/>
          <w:color w:val="000000"/>
          <w:sz w:val="22"/>
          <w:szCs w:val="22"/>
        </w:rPr>
        <w:t>от</w:t>
      </w:r>
      <w:r w:rsidR="00971693" w:rsidRPr="009716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71693" w:rsidRPr="00971693">
        <w:rPr>
          <w:rFonts w:ascii="Times New Roman" w:hAnsi="Times New Roman" w:hint="eastAsia"/>
          <w:color w:val="000000"/>
          <w:sz w:val="22"/>
          <w:szCs w:val="22"/>
        </w:rPr>
        <w:t>приносящей</w:t>
      </w:r>
      <w:r w:rsidR="00971693" w:rsidRPr="009716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71693" w:rsidRPr="00971693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="00971693" w:rsidRPr="0097169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71693" w:rsidRPr="00971693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="00971693" w:rsidRPr="00971693">
        <w:rPr>
          <w:rFonts w:ascii="Times New Roman" w:hAnsi="Times New Roman"/>
          <w:color w:val="000000"/>
          <w:sz w:val="22"/>
          <w:szCs w:val="22"/>
        </w:rPr>
        <w:t>;</w:t>
      </w:r>
    </w:p>
    <w:p w14:paraId="5563DE2B" w14:textId="42D2470E" w:rsid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 xml:space="preserve">4.2.5.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другие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запрещенные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законом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поступления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0F3C122D" w14:textId="48708E23" w:rsidR="00C55DF1" w:rsidRPr="00C55DF1" w:rsidRDefault="00C55DF1" w:rsidP="00C55DF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5DF1"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>3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Имущество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формируемое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предусмотренном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настоящим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Уставом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является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собственностью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отражается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ее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балансе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установленном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бухгалтерском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учете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отчетности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используется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достижения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предмета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определенных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настоящим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Уставом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Имущество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переданное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собственность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ее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членами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возвращается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их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выходе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исключении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из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если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иное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установлено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действующим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C55DF1">
        <w:rPr>
          <w:rFonts w:ascii="Times New Roman" w:hAnsi="Times New Roman"/>
          <w:color w:val="000000"/>
          <w:sz w:val="22"/>
          <w:szCs w:val="22"/>
        </w:rPr>
        <w:t>.</w:t>
      </w:r>
    </w:p>
    <w:p w14:paraId="0E91FE4D" w14:textId="77777777" w:rsidR="00C55DF1" w:rsidRPr="00C55DF1" w:rsidRDefault="00C55DF1" w:rsidP="00C55DF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5DF1">
        <w:rPr>
          <w:rFonts w:ascii="Times New Roman" w:hAnsi="Times New Roman"/>
          <w:color w:val="000000"/>
          <w:sz w:val="22"/>
          <w:szCs w:val="22"/>
        </w:rPr>
        <w:t xml:space="preserve">4.6.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Все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имущество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доходы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предпринимательской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иной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приносящей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являются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ее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собственностью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могут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распределяться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между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членами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>.</w:t>
      </w:r>
    </w:p>
    <w:p w14:paraId="11D57B0F" w14:textId="77777777" w:rsidR="00C55DF1" w:rsidRPr="00C55DF1" w:rsidRDefault="00C55DF1" w:rsidP="00C55DF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5DF1">
        <w:rPr>
          <w:rFonts w:ascii="Times New Roman" w:hAnsi="Times New Roman"/>
          <w:color w:val="000000"/>
          <w:sz w:val="22"/>
          <w:szCs w:val="22"/>
        </w:rPr>
        <w:t xml:space="preserve">4.7.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ведет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бухгалтерский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учет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статистическую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отчетность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установленном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Финансовый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год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начинается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01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января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заканчивается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31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декабря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очередного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года</w:t>
      </w:r>
      <w:r w:rsidRPr="00C55DF1">
        <w:rPr>
          <w:rFonts w:ascii="Times New Roman" w:hAnsi="Times New Roman"/>
          <w:color w:val="000000"/>
          <w:sz w:val="22"/>
          <w:szCs w:val="22"/>
        </w:rPr>
        <w:t>.</w:t>
      </w:r>
    </w:p>
    <w:p w14:paraId="7E116000" w14:textId="45DEB2EF" w:rsidR="00C55DF1" w:rsidRDefault="00C55DF1" w:rsidP="00C55DF1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C55DF1">
        <w:rPr>
          <w:rFonts w:ascii="Times New Roman" w:hAnsi="Times New Roman"/>
          <w:color w:val="000000"/>
          <w:sz w:val="22"/>
          <w:szCs w:val="22"/>
        </w:rPr>
        <w:t xml:space="preserve">4.8.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ведет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учет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доходов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расходов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предпринимательской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иной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приносящей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Pr="00C55D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55DF1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C55DF1">
        <w:rPr>
          <w:rFonts w:ascii="Times New Roman" w:hAnsi="Times New Roman"/>
          <w:color w:val="000000"/>
          <w:sz w:val="22"/>
          <w:szCs w:val="22"/>
        </w:rPr>
        <w:t>.</w:t>
      </w:r>
    </w:p>
    <w:p w14:paraId="371367B8" w14:textId="267D5BD1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>4.</w:t>
      </w:r>
      <w:r w:rsidR="00F61E43">
        <w:rPr>
          <w:rFonts w:ascii="Times New Roman" w:hAnsi="Times New Roman"/>
          <w:color w:val="000000"/>
          <w:sz w:val="22"/>
          <w:szCs w:val="22"/>
        </w:rPr>
        <w:t>9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Порядок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55DF1">
        <w:rPr>
          <w:rFonts w:ascii="Times New Roman" w:hAnsi="Times New Roman" w:hint="eastAsia"/>
          <w:color w:val="000000"/>
          <w:sz w:val="22"/>
          <w:szCs w:val="22"/>
        </w:rPr>
        <w:t>у</w:t>
      </w:r>
      <w:r w:rsidR="00C55DF1">
        <w:rPr>
          <w:rFonts w:ascii="Times New Roman" w:hAnsi="Times New Roman"/>
          <w:color w:val="000000"/>
          <w:sz w:val="22"/>
          <w:szCs w:val="22"/>
        </w:rPr>
        <w:t>платы членских взносов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</w:t>
      </w:r>
      <w:r w:rsidR="00C55DF1">
        <w:rPr>
          <w:rFonts w:ascii="Times New Roman" w:hAnsi="Times New Roman" w:hint="eastAsia"/>
          <w:color w:val="000000"/>
          <w:sz w:val="22"/>
          <w:szCs w:val="22"/>
        </w:rPr>
        <w:t>а</w:t>
      </w:r>
      <w:r w:rsidR="00C55DF1">
        <w:rPr>
          <w:rFonts w:ascii="Times New Roman" w:hAnsi="Times New Roman"/>
          <w:color w:val="000000"/>
          <w:sz w:val="22"/>
          <w:szCs w:val="22"/>
        </w:rPr>
        <w:t>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определяется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учредительными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документами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Размер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устанавливается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Общим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7E7EDDAC" w14:textId="060DA985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>4.</w:t>
      </w:r>
      <w:r w:rsidR="00F61E43">
        <w:rPr>
          <w:rFonts w:ascii="Times New Roman" w:hAnsi="Times New Roman"/>
          <w:color w:val="000000"/>
          <w:sz w:val="22"/>
          <w:szCs w:val="22"/>
        </w:rPr>
        <w:t>10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уплачивается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банковский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счет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кассу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Основанием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уплаты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является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решение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Общего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устанавливающее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размер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период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который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производится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оплата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640B1BE6" w14:textId="479A1C0A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>4.</w:t>
      </w:r>
      <w:r w:rsidR="00F61E43">
        <w:rPr>
          <w:rFonts w:ascii="Times New Roman" w:hAnsi="Times New Roman"/>
          <w:color w:val="000000"/>
          <w:sz w:val="22"/>
          <w:szCs w:val="22"/>
        </w:rPr>
        <w:t>11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Размер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устанавливается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Общим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исходя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из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необходимости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обеспечения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Общее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собрание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принять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решение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взимать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членские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взносы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если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достаточной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степени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финансируется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из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других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источников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предусмотренных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учредительными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документами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516E1D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proofErr w:type="gramEnd"/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требует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финансирования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193A2FAF" w14:textId="693E1ED0" w:rsidR="00516E1D" w:rsidRPr="00516E1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>4.</w:t>
      </w:r>
      <w:r w:rsidR="00F61E43">
        <w:rPr>
          <w:rFonts w:ascii="Times New Roman" w:hAnsi="Times New Roman"/>
          <w:color w:val="000000"/>
          <w:sz w:val="22"/>
          <w:szCs w:val="22"/>
        </w:rPr>
        <w:t>12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отвечает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своим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обязательствам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тем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своим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имуществом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которое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законодательству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быть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обращено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взыскание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08DE5933" w14:textId="79BD64B8" w:rsidR="00CD170D" w:rsidRDefault="00516E1D" w:rsidP="00516E1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16E1D">
        <w:rPr>
          <w:rFonts w:ascii="Times New Roman" w:hAnsi="Times New Roman"/>
          <w:color w:val="000000"/>
          <w:sz w:val="22"/>
          <w:szCs w:val="22"/>
        </w:rPr>
        <w:t>4.</w:t>
      </w:r>
      <w:r w:rsidR="00F61E43">
        <w:rPr>
          <w:rFonts w:ascii="Times New Roman" w:hAnsi="Times New Roman"/>
          <w:color w:val="000000"/>
          <w:sz w:val="22"/>
          <w:szCs w:val="22"/>
        </w:rPr>
        <w:t>13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несет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ответственности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обязательствам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государства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равно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как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государство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отвечает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обязательствам</w:t>
      </w:r>
      <w:r w:rsidRPr="00516E1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16E1D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516E1D">
        <w:rPr>
          <w:rFonts w:ascii="Times New Roman" w:hAnsi="Times New Roman"/>
          <w:color w:val="000000"/>
          <w:sz w:val="22"/>
          <w:szCs w:val="22"/>
        </w:rPr>
        <w:t>.</w:t>
      </w:r>
    </w:p>
    <w:p w14:paraId="03981798" w14:textId="21C7593E" w:rsidR="00212806" w:rsidRDefault="00212806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127B1FE" w14:textId="161A3DB3" w:rsidR="000977FE" w:rsidRDefault="000977FE" w:rsidP="000977FE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977FE">
        <w:rPr>
          <w:rFonts w:ascii="Times New Roman" w:hAnsi="Times New Roman" w:cs="Times New Roman"/>
          <w:b/>
          <w:bCs/>
          <w:sz w:val="22"/>
          <w:szCs w:val="22"/>
          <w:lang w:val="ru-RU"/>
        </w:rPr>
        <w:t>5. ЧЛЕНЫ АССОЦИАЦИИ, ИХ ПРАВА И ОБЯЗАННОСТИ</w:t>
      </w:r>
    </w:p>
    <w:p w14:paraId="07BDB31A" w14:textId="77777777" w:rsidR="000977FE" w:rsidRPr="000977FE" w:rsidRDefault="000977FE" w:rsidP="000977FE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5AE42115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Членами Ассоциации могут быть физические лица не моложе 18 лет и юридические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лица, разделяющие цели Ассоциации и желающие участвовать в деятельности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Ассоциации. </w:t>
      </w:r>
    </w:p>
    <w:p w14:paraId="7CD60B3A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 Ассоциации имеет право:</w:t>
      </w:r>
    </w:p>
    <w:p w14:paraId="3A799FCA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избирать и быть избранным в руководящие органы Ассоциации;</w:t>
      </w:r>
    </w:p>
    <w:p w14:paraId="66F3DBA0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участвовать в управлении делами Ассоциации;</w:t>
      </w:r>
    </w:p>
    <w:p w14:paraId="343D81C3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использовать в установленном порядке имущество Ассоциации, получать от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разнообразную помощь;</w:t>
      </w:r>
    </w:p>
    <w:p w14:paraId="36A7DA40" w14:textId="5765B6BC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предлагать для осуществления проекты, соответствующие целям Ассоциации</w:t>
      </w:r>
      <w:r w:rsidR="00A02035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способствовать их реализации;</w:t>
      </w:r>
    </w:p>
    <w:p w14:paraId="606C9CDE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получать в установленном порядке полную информацию о деятельности Ассоциации,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а также любую другую информационную продукцию, созданную </w:t>
      </w:r>
      <w:r w:rsidRPr="00B64B0E">
        <w:rPr>
          <w:rFonts w:ascii="Times New Roman" w:hAnsi="Times New Roman" w:cs="Times New Roman"/>
          <w:sz w:val="22"/>
          <w:szCs w:val="22"/>
          <w:lang w:val="ru-RU"/>
        </w:rPr>
        <w:t>Ассоциацией, либо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полученную ею из других источников;</w:t>
      </w:r>
    </w:p>
    <w:p w14:paraId="41CAE5C3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пользоваться оказываемыми Ассоциацией услугами на равных началах с другими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членами Ассоциации безвозмездно;</w:t>
      </w:r>
    </w:p>
    <w:p w14:paraId="1FDD4002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участвовать во всех мероприятиях, проводимых Ассоциацией, в соответствии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положениями об этих мероприятиях;</w:t>
      </w:r>
    </w:p>
    <w:p w14:paraId="05ED6239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обжаловать решения органов Ассоциации, влекущие гражданско-правовые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последствия;</w:t>
      </w:r>
    </w:p>
    <w:p w14:paraId="7EDDE1D8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5.2.9.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требовать, действуя от имени Ассоциации, возмещения причиненных Ассоциации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убытков;</w:t>
      </w:r>
    </w:p>
    <w:p w14:paraId="212E2411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5.2.10.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оспаривать, действуя от имени Ассоциации, совершенные ею сделки и требовать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применения последствий их недействительности, а также применения последствий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недействительности ничтожных сделок Ассоциации;</w:t>
      </w:r>
    </w:p>
    <w:p w14:paraId="022A58C0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5.2.11.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добровольно выйти из членов Ассоциации, письменно уведомив об этом Общее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собрание членов Ассоциации.</w:t>
      </w:r>
    </w:p>
    <w:p w14:paraId="2D9B768C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 Ассоциации не сохраняет имущественные права на переданное им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собственность организации имущество, в том числе на членские взносы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401FA690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 Ассоциации обязан:</w:t>
      </w:r>
    </w:p>
    <w:p w14:paraId="1945BAA8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соблюдать Устав Ассоциации и решения ее руководящих органов;</w:t>
      </w:r>
    </w:p>
    <w:p w14:paraId="2316786E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регулярно участвовать в мероприятиях, проводимых Ассоциацией;</w:t>
      </w:r>
    </w:p>
    <w:p w14:paraId="3016CCAF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уплачивать членские и иные имущественные взносы, предусмотренные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соответствующими положениями;</w:t>
      </w:r>
    </w:p>
    <w:p w14:paraId="75B71C4E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участвовать в образовании имущества Ассоциации в необходимом размере в порядке,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способом и в сроки, которые предусмотрены настоящим Уставом;</w:t>
      </w:r>
    </w:p>
    <w:p w14:paraId="0CC5C829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 разглашать конфиденциальную информацию о деятельности Ассоциации;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A9C8F0F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участвовать в принятии корпоративных решений, без которых Ассоциация не может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продолжать свою деятельность в соответствии с законом, если его участие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необходимо для принятия таких решений;</w:t>
      </w:r>
    </w:p>
    <w:p w14:paraId="0328F4D7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 совершать действия, заведомо направленные на причинение материального ущерба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Ассоциации;</w:t>
      </w:r>
    </w:p>
    <w:p w14:paraId="55458D08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5.4.8.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 совершать действия (бездействие), которые существенно затрудняют или делают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невозможным достижение целей, ради которых создана Ассоциация.</w:t>
      </w:r>
    </w:p>
    <w:p w14:paraId="68405D33" w14:textId="77777777" w:rsidR="000977FE" w:rsidRPr="00D47B94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Прием в члены Ассоциации производится на основании письменных заявлений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Общее собрание членов Ассоциации.</w:t>
      </w:r>
    </w:p>
    <w:p w14:paraId="08445096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Прием в члены Ассоциации осуществляет Общее собрание членов Ассоциации 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основании своего решения, принятого простым большинством голосов от общего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количества членов, присутствующих на заседании.</w:t>
      </w:r>
    </w:p>
    <w:p w14:paraId="3FD442EA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Любой член, желающий выйти из Ассоциации, должен об этом заявить письменно.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Оформление выхода осуществляется Общим собранием членов Ассоциации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установленном порядке. </w:t>
      </w:r>
    </w:p>
    <w:p w14:paraId="4D17DC3B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Если своими действиями член Ассоциации нарушает Устав, нанося ущерб деловой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репутации Ассоциации, то он может быть исключен из членов Ассоциации решением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Общего собрания членов Ассоциации. </w:t>
      </w:r>
    </w:p>
    <w:p w14:paraId="27689961" w14:textId="77777777" w:rsidR="000977FE" w:rsidRDefault="000977FE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5.9.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Споры, возникающие между членами Ассоциации и его органами, рассматриваются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Общим собранием членов Ассоциации.</w:t>
      </w:r>
    </w:p>
    <w:p w14:paraId="77B7735D" w14:textId="703153FD" w:rsidR="00D30BB1" w:rsidRDefault="00D30BB1" w:rsidP="00B56ECE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A163E52" w14:textId="77777777" w:rsidR="00B319DD" w:rsidRPr="00B319DD" w:rsidRDefault="00B319DD" w:rsidP="00B319DD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319DD">
        <w:rPr>
          <w:rFonts w:ascii="Times New Roman" w:hAnsi="Times New Roman" w:cs="Times New Roman"/>
          <w:b/>
          <w:bCs/>
          <w:sz w:val="22"/>
          <w:szCs w:val="22"/>
          <w:lang w:val="ru-RU"/>
        </w:rPr>
        <w:t>6. УПРАВЛЕНИЕ АССОЦИАЦИЕЙ</w:t>
      </w:r>
    </w:p>
    <w:p w14:paraId="2261BCBD" w14:textId="77777777" w:rsidR="00B319DD" w:rsidRPr="00D47B94" w:rsidRDefault="00B319DD" w:rsidP="00B319DD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1A92562F" w14:textId="77777777" w:rsidR="00B319DD" w:rsidRPr="00D47B94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Порядок управления Ассоциацией и порядок формирования се органов определяются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законодательством Российской Федерации и учредительными документами.</w:t>
      </w:r>
    </w:p>
    <w:p w14:paraId="7B011366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Органы Ассоциации:</w:t>
      </w:r>
    </w:p>
    <w:p w14:paraId="73523773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6.2.1.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высший орган управления: общее собрание членов Ассоциации;</w:t>
      </w:r>
    </w:p>
    <w:p w14:paraId="3426194F" w14:textId="77777777" w:rsidR="00B319DD" w:rsidRPr="00D47B94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6.2.2.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коллегиальный исполнительный орган: Совет Ассоциации;</w:t>
      </w:r>
    </w:p>
    <w:p w14:paraId="34A5C025" w14:textId="77777777" w:rsidR="00B319DD" w:rsidRPr="00D47B94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6.2.3.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единоличный исполнительный орган: Президент Ассоциации.</w:t>
      </w:r>
    </w:p>
    <w:p w14:paraId="55C91A1D" w14:textId="0B9B4EA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Лицами, заинтересованными в совершении Ассоциацией тех или иных действий,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том числе сделок, с другими Ассоциациями или гражданами (далее -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Заинтересованные лица), признаются Президент Ассоциации, а также лица, входящие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состав общего собрания членов и совет Ассоциации, если указанные лица состоят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этими Ассоциациями </w:t>
      </w:r>
      <w:r>
        <w:rPr>
          <w:rFonts w:ascii="Times New Roman" w:hAnsi="Times New Roman" w:cs="Times New Roman"/>
          <w:sz w:val="22"/>
          <w:szCs w:val="22"/>
          <w:lang w:val="ru-RU"/>
        </w:rPr>
        <w:t>или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 гражданами в трудовых отношениях, являются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участниками, кредиторами этих Ассоциаций, либо состоят с этими гражданами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близких родственных отношениях или являются кредиторами этих граждан. При этом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указанные Ассоциации или граждане являются поставщиками товаров (услуг) для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Ассоциации, крупными потребителями товаров (услуг), производимых Ассоциацией,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владеют имуществом, которое полностью или частично образовано Ассоциацией, или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могут извлекать выгоду из пользования, распоряжения имуществом Ассоциации.</w:t>
      </w:r>
    </w:p>
    <w:p w14:paraId="1EFBC01A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Заинтересованные лица обязаны соблюдать интересы Ассоциации, прежде всего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отношении целей ее деятельности, и не должны использовать возможности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или допускать их использование в иных целях, помимо предусмотренных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учредительными документами Ассоциации.</w:t>
      </w:r>
    </w:p>
    <w:p w14:paraId="3B0558B2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6.5.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случае, если Заинтересованное лицо имеет заинтересованность в сделке, стороной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которой является или намеревается быть Ассоциация, а также в случае иного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противоречия интересов указанного лица и Ассоциации в отношении существующей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или предполагаемой сделки:</w:t>
      </w:r>
    </w:p>
    <w:p w14:paraId="572887CB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6.5.1.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оно обязано сообщить о своей заинтересованности общему собранию членов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до момента принятия решения о заключении сделки;</w:t>
      </w:r>
    </w:p>
    <w:p w14:paraId="48EE5C80" w14:textId="77777777" w:rsidR="00B319DD" w:rsidRDefault="00B319DD" w:rsidP="00896069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6.5.2.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сделка должна быть одобрена общим собранием членов Ассоциации.</w:t>
      </w:r>
    </w:p>
    <w:p w14:paraId="2F7014B6" w14:textId="77777777" w:rsidR="00660B5C" w:rsidRDefault="00660B5C" w:rsidP="0089606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F78A225" w14:textId="77777777" w:rsidR="00896069" w:rsidRPr="00896069" w:rsidRDefault="00896069" w:rsidP="00896069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96069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ОБЩЕЕ СОБРАНИЕ ЧЛЕНОВ АССОЦИАЦИИ</w:t>
      </w:r>
    </w:p>
    <w:p w14:paraId="21F12D00" w14:textId="77777777" w:rsidR="00896069" w:rsidRPr="00D47B94" w:rsidRDefault="00896069" w:rsidP="00896069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3C581E62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Высшим органом управления Ассоциации является общее собрание членов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(далее - «Собрание»).</w:t>
      </w:r>
    </w:p>
    <w:p w14:paraId="1B927716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Собрание проводится не реже, чем один раз в два года. Любое другое Собрание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считается внеочередным.</w:t>
      </w:r>
    </w:p>
    <w:p w14:paraId="5CEF4688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Внеочередное Собрание созывается на основании решения:</w:t>
      </w:r>
    </w:p>
    <w:p w14:paraId="6271AA71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7.3.1.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более чем пятидесяти процентов членов Ассоциации;</w:t>
      </w:r>
    </w:p>
    <w:p w14:paraId="3DA4A57D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7.3.2.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Собрания;</w:t>
      </w:r>
    </w:p>
    <w:p w14:paraId="706D9096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7.3.3.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Совета Ассоциации;</w:t>
      </w:r>
    </w:p>
    <w:p w14:paraId="3650C513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7.3.4.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Президента Ассоциации.</w:t>
      </w:r>
    </w:p>
    <w:p w14:paraId="53A54A09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Ответственность за созыв и организацию проведения Собрания лежит на Президенте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Ассоциации. В случае неисполнения Президентом Ассоциации своих функций по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созыву Собрания в течение десяти дней с даты обращения инициатора созыва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Собрания, Собрание может быть созвано инициатором созыва, который при этом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осуществляет все действия, необходимые для созыва Собрания.</w:t>
      </w:r>
    </w:p>
    <w:p w14:paraId="071616D6" w14:textId="40CEE379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Члены Ассоциации должны быть уведомлены о дате, времени, месте и повестке дня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Собрания не менее чем за </w:t>
      </w:r>
      <w:r w:rsidR="00082E1A">
        <w:rPr>
          <w:rFonts w:ascii="Times New Roman" w:hAnsi="Times New Roman" w:cs="Times New Roman"/>
          <w:sz w:val="22"/>
          <w:szCs w:val="22"/>
          <w:lang w:val="ru-RU"/>
        </w:rPr>
        <w:t>тридцать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 дней до начала его работы заказным письмом или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любым иным способом по усмотрению Президента Ассоциации, при необходимости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позволяющим подтвердить факт направления уведомления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 адресу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 указанному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реестре членов Ассоциации.</w:t>
      </w:r>
    </w:p>
    <w:p w14:paraId="7576C1DE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повестку дня Собрания должны быть включены все вопросы, касающиеся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деятельности Ассоциации, относящиеся к компетенции Собрания, поставленные 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моменту направления членам Ассоциации уведомлений о созыве Собрания:</w:t>
      </w:r>
    </w:p>
    <w:p w14:paraId="67F84F57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7.6.1.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любым из членов Ассоциации;</w:t>
      </w:r>
    </w:p>
    <w:p w14:paraId="3C08B9D0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7.6.2.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Советом Ассоциации;</w:t>
      </w:r>
    </w:p>
    <w:p w14:paraId="35CD280C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7.6.3.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Президентом Ассоциации.</w:t>
      </w:r>
    </w:p>
    <w:p w14:paraId="1A8612C7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Вопросы в повестку дня подаются указанными лицами в Ассоциацию в письменной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форме с указанием лица, предлагающим вопрос в повестку дня Собрания.</w:t>
      </w:r>
    </w:p>
    <w:p w14:paraId="248B1B89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Члены Ассоциации участвуют в Собрании путем направления своих представителей,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наделенных полномочиями для участия в Собрании в соответствии 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законодательством Российской Федерации.</w:t>
      </w:r>
    </w:p>
    <w:p w14:paraId="07AC15F0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7.9.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Ассоциация не вправе осуществлять выплату вознаграждения членам Ассоциации за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выполнение ими возложенных на них функций, за исключением компенсации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расходов, непосредственно связанных с участием в работе Собрания.</w:t>
      </w:r>
    </w:p>
    <w:p w14:paraId="6FD25062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7.10.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Открывает Собрание, осуществляет подсчет кворума и проводит голосование по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вопросу об избрании председателя и секретаря Собрания Президент Ассоциации или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лицо им назначенное, либо инициатор созыва Собрания, если Президент Ассоциации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уклоняется от исполнения функций по созыву Собрания. Председатель и секретарь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избираются Собранием простым большинством голосов от общего числа голосов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присутствующих членов Ассоциации. После избрания председателя Собрания к нему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переходят все полномочия по ведению Собрания.</w:t>
      </w:r>
    </w:p>
    <w:p w14:paraId="7262A248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Основная функция Собрания - обеспечение соблюдения Ассоциацией целей,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интересах которых она была создана.</w:t>
      </w:r>
    </w:p>
    <w:p w14:paraId="4CF88689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 исключительной компетенции Собрания относится решение следующих вопросов:</w:t>
      </w:r>
    </w:p>
    <w:p w14:paraId="754E22A3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определение приоритетных направлений деятельности Ассоциации, принципов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образования и использования ее имущества;</w:t>
      </w:r>
    </w:p>
    <w:p w14:paraId="5193C47F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утверждение и изменение устава Ассоциации;</w:t>
      </w:r>
    </w:p>
    <w:p w14:paraId="2CE60A97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определение порядка приема в состав членов Ассоциации и исключения из числа 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членов;</w:t>
      </w:r>
    </w:p>
    <w:p w14:paraId="1030FD27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образование других органов Ассоциации и досрочное прекращение их полномочий;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426C80C8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утверждение годовых отчетов и бухгалтерской (финансовой) отчетности Ассоциации;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57955AA9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принятие решений о создании Ассоциацией других юридических лиц, об участии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в других юридических лицах, о создании филиалов и об открытии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представительств Ассоциации;</w:t>
      </w:r>
    </w:p>
    <w:p w14:paraId="17C3F5B7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принятие решений о реорганизации и ликвидации Ассоциации, о назначении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ликвидационной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lastRenderedPageBreak/>
        <w:t>комиссии и об утверждении ликвидационного баланса;</w:t>
      </w:r>
    </w:p>
    <w:p w14:paraId="53B62BAC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избрание ревизионных органов и назначение аудиторской организации или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индивидуального аудитора Ассоциации;</w:t>
      </w:r>
    </w:p>
    <w:p w14:paraId="0EB6362F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7.12.9.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принятие решений о порядке определения размера и способа уплаты членами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 членских и дополнительных имущественных взносов в имущество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Ассоциации.</w:t>
      </w:r>
    </w:p>
    <w:p w14:paraId="7F497499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Собрание вправе принять к своей компетенции любой другой вопрос. Решения по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вопросам, не относящимся к исключительной компетенции высшего органа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управления Ассоциации, принимаются простым большинством голосов от числа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присутствующих на Собрании.</w:t>
      </w:r>
    </w:p>
    <w:p w14:paraId="400B1562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Решения Собрания по вопросам исключительной компетенции Собрания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принимаются квалифицированным большинством не менее 2/3 голосов членов,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присутствующих на Собрании.</w:t>
      </w:r>
    </w:p>
    <w:p w14:paraId="04401790" w14:textId="77777777" w:rsidR="00896069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Собрание правомочно, если на указанном Собрании присутствуют уполномоченные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представители более половины членов Ассоциации. Собрание проводится в очной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форме.</w:t>
      </w:r>
    </w:p>
    <w:p w14:paraId="29D4A350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7.16.</w:t>
      </w:r>
      <w:r w:rsidRPr="002B3D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Каждый член Ассоциации имеет на Собрании один голос.</w:t>
      </w:r>
    </w:p>
    <w:p w14:paraId="5D8A1026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7.17.</w:t>
      </w:r>
      <w:r w:rsidRPr="002B3D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Решения на Собрании принимаются путем открытого голосования. По решению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инициатора созыва Собрания голосование может быть произведено с использованием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бюллетеней для тайного голосования.</w:t>
      </w:r>
    </w:p>
    <w:p w14:paraId="149A64B7" w14:textId="77777777" w:rsidR="00896069" w:rsidRPr="00D47B94" w:rsidRDefault="00896069" w:rsidP="00782F0F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7.18.</w:t>
      </w:r>
      <w:r w:rsidRPr="002B3D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Решения Собрания оформляются в виде протоколов. Протокол Собрания составляется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не позднее десяти дней с даты проведения Собрания и подписывается председателем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 секретарем Собрания.</w:t>
      </w:r>
    </w:p>
    <w:p w14:paraId="27B241CF" w14:textId="09AAC1D5" w:rsidR="00BF13E7" w:rsidRPr="00321E35" w:rsidRDefault="00896069" w:rsidP="007310A0">
      <w:pPr>
        <w:pStyle w:val="PreformattedTex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7.19.</w:t>
      </w:r>
      <w:r w:rsidRPr="002B3D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Президент Ассоциации организует хранение протоколов Собрания. Указанные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протоколы предоставляется членам Ассоциации, членам совета Ассоциации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должностным лицам Ассоциации, а также третьим лицам либо по решению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Ассоциации, либо в соответствии с требованием законодательства Российской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Федерации. По их требованию выдаются удостоверенные выписки из протоколов.</w:t>
      </w:r>
    </w:p>
    <w:p w14:paraId="22B1372D" w14:textId="77777777" w:rsidR="00C25920" w:rsidRPr="00C25920" w:rsidRDefault="00C25920" w:rsidP="00C25920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25920">
        <w:rPr>
          <w:rFonts w:ascii="Times New Roman" w:hAnsi="Times New Roman" w:cs="Times New Roman"/>
          <w:b/>
          <w:bCs/>
          <w:sz w:val="22"/>
          <w:szCs w:val="22"/>
          <w:lang w:val="ru-RU"/>
        </w:rPr>
        <w:t>8. СОВЕТ АССОЦИАЦИИ</w:t>
      </w:r>
    </w:p>
    <w:p w14:paraId="039E88ED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F79BD3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Коллегиальным исполнительным органом Ассоциации является Совет Ассоциации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(далее - «Совет»).</w:t>
      </w:r>
    </w:p>
    <w:p w14:paraId="7D21E289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Совет Ассоциации избирается Собранием Ассоциации сроком на 2 (два) года из числа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членов Ассоциации в количестве не менее десяти членов. При создании Ассоциации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Совет избирается учредителями Ассоциации в количестве десяти членов сроком на 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(два) года.</w:t>
      </w:r>
    </w:p>
    <w:p w14:paraId="17FCAFC3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Избрание лица в члены Совета производится на основании его согласия участвовать в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работе Совета.</w:t>
      </w:r>
    </w:p>
    <w:p w14:paraId="53EF8768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8.4.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Прекращение полномочий членов Совета происходит:</w:t>
      </w:r>
    </w:p>
    <w:p w14:paraId="272A8A22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8.4.1.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 истечении срока полномочий Совета и избрании Собранием нового состава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Совета:</w:t>
      </w:r>
    </w:p>
    <w:p w14:paraId="2601FCAA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8.4.2.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 досрочном прекращении полномочий отдельного члена Совета или всего состава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B64B0E">
        <w:rPr>
          <w:rFonts w:ascii="Times New Roman" w:hAnsi="Times New Roman" w:cs="Times New Roman"/>
          <w:sz w:val="22"/>
          <w:szCs w:val="22"/>
          <w:lang w:val="ru-RU"/>
        </w:rPr>
        <w:t>Совета по решению Собрания;</w:t>
      </w:r>
    </w:p>
    <w:p w14:paraId="3546D615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8.4.3.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 собственному желанию члена Совета.</w:t>
      </w:r>
    </w:p>
    <w:p w14:paraId="798FB2AD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8.5.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случае прекращения полномочий члена Совета по собственному желанию, он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обязан незамедлительно уведомить об этом Ассоциацию в письменной форме.</w:t>
      </w:r>
    </w:p>
    <w:p w14:paraId="18C688E4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8.6.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Совет проводит свои заседания по мере необходимости по решению </w:t>
      </w:r>
      <w:r w:rsidRPr="00B64B0E">
        <w:rPr>
          <w:rFonts w:ascii="Times New Roman" w:hAnsi="Times New Roman" w:cs="Times New Roman"/>
          <w:sz w:val="22"/>
          <w:szCs w:val="22"/>
          <w:lang w:val="ru-RU"/>
        </w:rPr>
        <w:t>Президента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Ассоциации.</w:t>
      </w:r>
    </w:p>
    <w:p w14:paraId="137E57FD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8.7.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Ответственность по созыву и проведению заседаний Совета лежит на Президенте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Ассоциации.</w:t>
      </w:r>
    </w:p>
    <w:p w14:paraId="7102517C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8.8.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Президент Ассоциации обязан уведомить членов Совета о времени, дате, месте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повестке дня заседания Совета не менее чем за десять дней до начала его работы, по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адресам проживания членов Совета или адресам, указанным ими особо.</w:t>
      </w:r>
    </w:p>
    <w:p w14:paraId="00FCF451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8.9.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 повестку заседания Совета должны быть включены вопросы, касающиеся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деятельности Ассоциации, относящиеся к компетенции Совета, поставленные не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позднее направления членам совета уведомления о созыве заседания Совета:</w:t>
      </w:r>
    </w:p>
    <w:p w14:paraId="03357B0E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8.9.1.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любым из членов Ассоциации;</w:t>
      </w:r>
    </w:p>
    <w:p w14:paraId="35BE8155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8.9.2.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любым из членов Совета;</w:t>
      </w:r>
    </w:p>
    <w:p w14:paraId="68747686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8.9.3.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Президентом Ассоциации.</w:t>
      </w:r>
    </w:p>
    <w:p w14:paraId="56F3DFB3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8.10.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Вопросы в повестку дня подаются в Ассоциацию в письменной форме с указанием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лица, предлагающего вопрос в повестку дня.</w:t>
      </w:r>
    </w:p>
    <w:p w14:paraId="64D9BAE1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Члены Совета вправе осуществлять свои функции только лично.</w:t>
      </w:r>
    </w:p>
    <w:p w14:paraId="0FE33650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К компетенции Совета относится решение следующих вопросов:</w:t>
      </w:r>
    </w:p>
    <w:p w14:paraId="1AA7561C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8.12.1.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утверждение внутренних документов Ассоциации, в том числе штатного расписания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правил внутреннего распорядка Ассоциации;</w:t>
      </w:r>
    </w:p>
    <w:p w14:paraId="209F28BF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8.12.2.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принятие решений о проведении Собрания членов, определение повестки, даты, места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 xml:space="preserve">ее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проведения;</w:t>
      </w:r>
    </w:p>
    <w:p w14:paraId="14EAE02F" w14:textId="77777777" w:rsidR="00C25920" w:rsidRPr="00D47B94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8.12.3. </w:t>
      </w:r>
      <w:r w:rsidRPr="00D47B94">
        <w:rPr>
          <w:rFonts w:ascii="Times New Roman" w:hAnsi="Times New Roman" w:cs="Times New Roman"/>
          <w:sz w:val="22"/>
          <w:szCs w:val="22"/>
          <w:lang w:val="ru-RU"/>
        </w:rPr>
        <w:t>распоряжение средствами и имуществом Ассоциации;</w:t>
      </w:r>
    </w:p>
    <w:p w14:paraId="11A738C7" w14:textId="77777777" w:rsidR="00C25920" w:rsidRPr="00423A8B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8.12.4.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утверждение Положений о филиалах и представительствах Ассоциации и назначение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руководителей филиалов и представительств Ассоциации.</w:t>
      </w:r>
    </w:p>
    <w:p w14:paraId="5739EBA1" w14:textId="77777777" w:rsidR="00C25920" w:rsidRPr="00423A8B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8.13.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 xml:space="preserve"> Заседание Совета правомочно, если на нем присутствует более половины от общего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числа членов Совета.</w:t>
      </w:r>
      <w:r w:rsidRPr="00834D2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64116850" w14:textId="77777777" w:rsidR="00C25920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47B94">
        <w:rPr>
          <w:rFonts w:ascii="Times New Roman" w:hAnsi="Times New Roman" w:cs="Times New Roman"/>
          <w:sz w:val="22"/>
          <w:szCs w:val="22"/>
          <w:lang w:val="ru-RU"/>
        </w:rPr>
        <w:t>8.14.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Решения Совета принимаются простым большинством голосов от числа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присутствующих на заседании Совета.</w:t>
      </w:r>
    </w:p>
    <w:p w14:paraId="0ADBA353" w14:textId="77777777" w:rsidR="00C25920" w:rsidRPr="00423A8B" w:rsidRDefault="00C25920" w:rsidP="00C25920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8.15.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Решения на заседании Совета принимаются путем открытого голосования.</w:t>
      </w:r>
    </w:p>
    <w:p w14:paraId="46E0372B" w14:textId="76DAC8AA" w:rsidR="00C25920" w:rsidRPr="00321E35" w:rsidRDefault="00C25920" w:rsidP="007310A0">
      <w:pPr>
        <w:pStyle w:val="PreformattedTex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8.16.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Решения Совета оформляются в виде протоколов. Протокол Совета составляется не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позднее десяти дней с даты проведения заседания и подписывается председателем 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23A8B">
        <w:rPr>
          <w:rFonts w:ascii="Times New Roman" w:hAnsi="Times New Roman" w:cs="Times New Roman"/>
          <w:sz w:val="22"/>
          <w:szCs w:val="22"/>
          <w:lang w:val="ru-RU"/>
        </w:rPr>
        <w:t>секретарем заседания Совета.</w:t>
      </w:r>
    </w:p>
    <w:p w14:paraId="2D88B9AF" w14:textId="77777777" w:rsidR="00A238A9" w:rsidRPr="00A238A9" w:rsidRDefault="00A238A9" w:rsidP="00A238A9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238A9">
        <w:rPr>
          <w:rFonts w:ascii="Times New Roman" w:hAnsi="Times New Roman"/>
          <w:b/>
          <w:bCs/>
          <w:color w:val="000000"/>
          <w:sz w:val="22"/>
          <w:szCs w:val="22"/>
        </w:rPr>
        <w:t xml:space="preserve">9. </w:t>
      </w:r>
      <w:r w:rsidRPr="00A238A9">
        <w:rPr>
          <w:rFonts w:ascii="Times New Roman" w:hAnsi="Times New Roman" w:hint="eastAsia"/>
          <w:b/>
          <w:bCs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АССОЦИАЦИИ</w:t>
      </w:r>
    </w:p>
    <w:p w14:paraId="714833CE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9F85FBE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9.1.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Единоличным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исполнительным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органом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является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далее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- «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Президент»</w:t>
      </w:r>
      <w:r w:rsidRPr="00A238A9">
        <w:rPr>
          <w:rFonts w:ascii="Times New Roman" w:hAnsi="Times New Roman"/>
          <w:color w:val="000000"/>
          <w:sz w:val="22"/>
          <w:szCs w:val="22"/>
        </w:rPr>
        <w:t>).</w:t>
      </w:r>
    </w:p>
    <w:p w14:paraId="487DEA3E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9.2.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Первоначально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избирается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учредителями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сроком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2 (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два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года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числа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быть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переизбран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неограниченное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число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раз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дальнейшем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избирается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сроком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2 (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два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года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21902DDC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9.3.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Полномочия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прекращаются</w:t>
      </w:r>
      <w:r w:rsidRPr="00A238A9">
        <w:rPr>
          <w:rFonts w:ascii="Times New Roman" w:hAnsi="Times New Roman"/>
          <w:color w:val="000000"/>
          <w:sz w:val="22"/>
          <w:szCs w:val="22"/>
        </w:rPr>
        <w:t>:</w:t>
      </w:r>
    </w:p>
    <w:p w14:paraId="333C0287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9.3.1.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досрочного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прекращения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полномочий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решению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A238A9">
        <w:rPr>
          <w:rFonts w:ascii="Times New Roman" w:hAnsi="Times New Roman"/>
          <w:color w:val="000000"/>
          <w:sz w:val="22"/>
          <w:szCs w:val="22"/>
        </w:rPr>
        <w:t>:</w:t>
      </w:r>
    </w:p>
    <w:p w14:paraId="2039B1F6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9.3.2.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окончанием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срока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полномочий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избрания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нового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лица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должность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606CF7B1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9.3.3.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собственному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желанию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4F672C86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9.4.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прекращения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полномочий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собственному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желанию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он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обязан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незамедлительно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уведомить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об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этом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письменной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форме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4423E7BF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9.5.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осуществляет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текущее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руководство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деятельностью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подотчетен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Собранию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307E66C6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>:</w:t>
      </w:r>
    </w:p>
    <w:p w14:paraId="7C399257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9.6.1.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без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доверенности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действует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имени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47B020B2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9.6.2.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представляет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интересы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4AE327B4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9.6.3.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распоряжается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денежными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средствами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имуществом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заключает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договоры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рамках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уставных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целей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решений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органов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0776F278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9.6.4.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выдает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отзывает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доверенности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7940A368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9.6.5.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открывает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закрывает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банках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расчетные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иные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счета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3FC9C75D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9.6.6.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издает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приказы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утверждает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инструкции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указания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обязательные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работников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3AF21AEB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9.6.7.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нанимает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увольняет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работников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пределах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установленных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штатным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расписанием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74FF84EE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9.6.8.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поощряет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налагает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взыскания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работников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соответствии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действующим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локальными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актами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099B9D51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9.6.9.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организует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созыв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проведение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заседаний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A238A9">
        <w:rPr>
          <w:rFonts w:ascii="Times New Roman" w:hAnsi="Times New Roman"/>
          <w:color w:val="000000"/>
          <w:sz w:val="22"/>
          <w:szCs w:val="22"/>
        </w:rPr>
        <w:t>;</w:t>
      </w:r>
    </w:p>
    <w:p w14:paraId="31EEF3D5" w14:textId="349583ED" w:rsid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9.6.10.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контролирует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выполнение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решений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66F2E726" w14:textId="75ED28FE" w:rsidR="00AC1BFF" w:rsidRPr="00A238A9" w:rsidRDefault="00AC1BFF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9.6.11.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осуществляет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иные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полномочия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отнесенные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настоящим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Уставом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внутренними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документами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к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компетенции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Общего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AC1BF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C1BFF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C1BFF">
        <w:rPr>
          <w:rFonts w:ascii="Times New Roman" w:hAnsi="Times New Roman"/>
          <w:color w:val="000000"/>
          <w:sz w:val="22"/>
          <w:szCs w:val="22"/>
        </w:rPr>
        <w:t>.</w:t>
      </w:r>
    </w:p>
    <w:p w14:paraId="370D1031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9.7.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вправе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принять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к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своему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рассмотрению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любой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вопрос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компетенции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других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должностных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лиц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0B32EB2A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9.8.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отсутствия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его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обязанности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исполняет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лицо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назначенное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3B74690C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9.9.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Дополнительные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условия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осуществления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своих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функций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могут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устанавливаться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договором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между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Президентом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Ассоциацией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подписанным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стороны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представителем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уполномоченным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7BEED370" w14:textId="77777777" w:rsidR="00A238A9" w:rsidRPr="00A238A9" w:rsidRDefault="00A238A9" w:rsidP="00A238A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9.10.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Решения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оформляются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виде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приказов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727A9A07" w14:textId="4034B500" w:rsidR="00A238A9" w:rsidRDefault="00A238A9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238A9">
        <w:rPr>
          <w:rFonts w:ascii="Times New Roman" w:hAnsi="Times New Roman"/>
          <w:color w:val="000000"/>
          <w:sz w:val="22"/>
          <w:szCs w:val="22"/>
        </w:rPr>
        <w:t xml:space="preserve">9.11.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Президент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организует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хранение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приказов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Приказы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предоставляются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членам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должностным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лицам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также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третьим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лицам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либо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решению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либо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соответствии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требованием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законодательства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их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требованию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выдаются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удостоверенные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выписки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из</w:t>
      </w:r>
      <w:r w:rsidRPr="00A238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238A9">
        <w:rPr>
          <w:rFonts w:ascii="Times New Roman" w:hAnsi="Times New Roman" w:hint="eastAsia"/>
          <w:color w:val="000000"/>
          <w:sz w:val="22"/>
          <w:szCs w:val="22"/>
        </w:rPr>
        <w:t>приказов</w:t>
      </w:r>
      <w:r w:rsidRPr="00A238A9">
        <w:rPr>
          <w:rFonts w:ascii="Times New Roman" w:hAnsi="Times New Roman"/>
          <w:color w:val="000000"/>
          <w:sz w:val="22"/>
          <w:szCs w:val="22"/>
        </w:rPr>
        <w:t>.</w:t>
      </w:r>
    </w:p>
    <w:p w14:paraId="41109A8A" w14:textId="3A887C37" w:rsidR="00062247" w:rsidRDefault="00062247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E4C3E5B" w14:textId="77777777" w:rsidR="007B410B" w:rsidRPr="007B410B" w:rsidRDefault="007B410B" w:rsidP="007B410B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7B410B">
        <w:rPr>
          <w:rFonts w:ascii="Times New Roman" w:hAnsi="Times New Roman"/>
          <w:b/>
          <w:bCs/>
          <w:color w:val="000000"/>
          <w:sz w:val="22"/>
          <w:szCs w:val="22"/>
        </w:rPr>
        <w:t xml:space="preserve">10. </w:t>
      </w:r>
      <w:r w:rsidRPr="007B410B">
        <w:rPr>
          <w:rFonts w:ascii="Times New Roman" w:hAnsi="Times New Roman" w:hint="eastAsia"/>
          <w:b/>
          <w:bCs/>
          <w:color w:val="000000"/>
          <w:sz w:val="22"/>
          <w:szCs w:val="22"/>
        </w:rPr>
        <w:t>РЕВИЗОР</w:t>
      </w:r>
    </w:p>
    <w:p w14:paraId="0E010646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85A5D68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10.1.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Ревизор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первоначально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избирается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учредителями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сроком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2 (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два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года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дальнейшем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Ревизор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избирается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сроком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2 (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два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)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года</w:t>
      </w:r>
      <w:r w:rsidRPr="007B410B">
        <w:rPr>
          <w:rFonts w:ascii="Times New Roman" w:hAnsi="Times New Roman"/>
          <w:color w:val="000000"/>
          <w:sz w:val="22"/>
          <w:szCs w:val="22"/>
        </w:rPr>
        <w:t>.</w:t>
      </w:r>
    </w:p>
    <w:p w14:paraId="1DBE3E8B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10.2.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Ревизор</w:t>
      </w:r>
      <w:r w:rsidRPr="007B410B">
        <w:rPr>
          <w:rFonts w:ascii="Times New Roman" w:hAnsi="Times New Roman"/>
          <w:color w:val="000000"/>
          <w:sz w:val="22"/>
          <w:szCs w:val="22"/>
        </w:rPr>
        <w:t>:</w:t>
      </w:r>
    </w:p>
    <w:p w14:paraId="26721338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10.2.1.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раз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год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проводит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проверки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финансово</w:t>
      </w:r>
      <w:r w:rsidRPr="007B410B">
        <w:rPr>
          <w:rFonts w:ascii="Times New Roman" w:hAnsi="Times New Roman"/>
          <w:color w:val="000000"/>
          <w:sz w:val="22"/>
          <w:szCs w:val="22"/>
        </w:rPr>
        <w:t>-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хозяйственной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>;</w:t>
      </w:r>
    </w:p>
    <w:p w14:paraId="01581215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10.2.2.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проводит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ревизию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финансово</w:t>
      </w:r>
      <w:r w:rsidRPr="007B410B">
        <w:rPr>
          <w:rFonts w:ascii="Times New Roman" w:hAnsi="Times New Roman"/>
          <w:color w:val="000000"/>
          <w:sz w:val="22"/>
          <w:szCs w:val="22"/>
        </w:rPr>
        <w:t>-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хозяйственной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>;</w:t>
      </w:r>
    </w:p>
    <w:p w14:paraId="2ABA4EBA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10.2.3.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случае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необходимости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привлекает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к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проверкам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аудиторские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организации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осуществляющие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аудиторскую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деятельность</w:t>
      </w:r>
      <w:r w:rsidRPr="007B410B">
        <w:rPr>
          <w:rFonts w:ascii="Times New Roman" w:hAnsi="Times New Roman"/>
          <w:color w:val="000000"/>
          <w:sz w:val="22"/>
          <w:szCs w:val="22"/>
        </w:rPr>
        <w:t>;</w:t>
      </w:r>
    </w:p>
    <w:p w14:paraId="486AF7A8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10.2.4.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вправе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требовать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от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предоставления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всех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необходимых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документов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личных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объяснений</w:t>
      </w:r>
      <w:r w:rsidRPr="007B410B">
        <w:rPr>
          <w:rFonts w:ascii="Times New Roman" w:hAnsi="Times New Roman"/>
          <w:color w:val="000000"/>
          <w:sz w:val="22"/>
          <w:szCs w:val="22"/>
        </w:rPr>
        <w:t>.</w:t>
      </w:r>
    </w:p>
    <w:p w14:paraId="4AABD550" w14:textId="77777777" w:rsidR="007B410B" w:rsidRP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10.3.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Ревизор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обязан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представлять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результаты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своих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проверок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Собранию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>.</w:t>
      </w:r>
    </w:p>
    <w:p w14:paraId="21123009" w14:textId="58B5108E" w:rsidR="007B410B" w:rsidRDefault="007B410B" w:rsidP="007B410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B410B">
        <w:rPr>
          <w:rFonts w:ascii="Times New Roman" w:hAnsi="Times New Roman"/>
          <w:color w:val="000000"/>
          <w:sz w:val="22"/>
          <w:szCs w:val="22"/>
        </w:rPr>
        <w:t xml:space="preserve">10.4.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Ревизор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входить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состав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Совета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других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органов</w:t>
      </w:r>
      <w:r w:rsidRPr="007B4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B410B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7B410B">
        <w:rPr>
          <w:rFonts w:ascii="Times New Roman" w:hAnsi="Times New Roman"/>
          <w:color w:val="000000"/>
          <w:sz w:val="22"/>
          <w:szCs w:val="22"/>
        </w:rPr>
        <w:t>.</w:t>
      </w:r>
    </w:p>
    <w:p w14:paraId="13B75C79" w14:textId="77777777" w:rsidR="004B7173" w:rsidRPr="00D47B94" w:rsidRDefault="004B7173" w:rsidP="004B7173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7C634BC5" w14:textId="77777777" w:rsidR="004B7173" w:rsidRPr="00611722" w:rsidRDefault="004B7173" w:rsidP="004B7173">
      <w:pPr>
        <w:pStyle w:val="PreformattedText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11722">
        <w:rPr>
          <w:rFonts w:ascii="Times New Roman" w:hAnsi="Times New Roman" w:cs="Times New Roman"/>
          <w:b/>
          <w:bCs/>
          <w:sz w:val="22"/>
          <w:szCs w:val="22"/>
          <w:lang w:val="ru-RU"/>
        </w:rPr>
        <w:t>11. РЕОРГАНИЗАЦИЯ АССОЦИАЦИИ</w:t>
      </w:r>
    </w:p>
    <w:p w14:paraId="085EBF27" w14:textId="77777777" w:rsidR="004B7173" w:rsidRPr="00611722" w:rsidRDefault="004B7173" w:rsidP="004B7173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14:paraId="35D7F4F0" w14:textId="77777777" w:rsidR="004B7173" w:rsidRPr="00611722" w:rsidRDefault="004B7173" w:rsidP="004B7173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1722">
        <w:rPr>
          <w:rFonts w:ascii="Times New Roman" w:hAnsi="Times New Roman" w:cs="Times New Roman"/>
          <w:sz w:val="22"/>
          <w:szCs w:val="22"/>
          <w:lang w:val="ru-RU"/>
        </w:rPr>
        <w:t>11.1. Ассоциация может быть реорганизована в форме слияния, присоединения, разделения, выделения и преобразования, в порядке, предусмотренном федеральными законами.</w:t>
      </w:r>
    </w:p>
    <w:p w14:paraId="38DC76C0" w14:textId="77777777" w:rsidR="004B7173" w:rsidRPr="00611722" w:rsidRDefault="004B7173" w:rsidP="00435DB5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1722">
        <w:rPr>
          <w:rFonts w:ascii="Times New Roman" w:hAnsi="Times New Roman" w:cs="Times New Roman"/>
          <w:sz w:val="22"/>
          <w:szCs w:val="22"/>
          <w:lang w:val="ru-RU"/>
        </w:rPr>
        <w:t>11.2. Решение о реорганизации Ассоциации принимается квалифицированным большинством не менее 2/3 голосов членов, присутствующих на Собрании.</w:t>
      </w:r>
    </w:p>
    <w:p w14:paraId="7CC47C3D" w14:textId="77777777" w:rsidR="004B7173" w:rsidRPr="00611722" w:rsidRDefault="004B7173" w:rsidP="00435DB5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1722">
        <w:rPr>
          <w:rFonts w:ascii="Times New Roman" w:hAnsi="Times New Roman" w:cs="Times New Roman"/>
          <w:sz w:val="22"/>
          <w:szCs w:val="22"/>
          <w:lang w:val="ru-RU"/>
        </w:rPr>
        <w:t>11.3. При реорганизации Ассоциации ее права и обязанности передаются правопреемникам Ассоциации в порядке, установленном действующим законодательством Российской Федерации.</w:t>
      </w:r>
    </w:p>
    <w:p w14:paraId="35490F66" w14:textId="179C88CD" w:rsidR="009E6C48" w:rsidRPr="00611722" w:rsidRDefault="009E6C48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C9E89F" w14:textId="77777777" w:rsidR="00435DB5" w:rsidRPr="00611722" w:rsidRDefault="00435DB5" w:rsidP="00435DB5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1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12. </w:t>
      </w:r>
      <w:r w:rsidRPr="00611722">
        <w:rPr>
          <w:rFonts w:ascii="Times New Roman" w:hAnsi="Times New Roman" w:hint="eastAsia"/>
          <w:b/>
          <w:bCs/>
          <w:color w:val="000000"/>
          <w:sz w:val="22"/>
          <w:szCs w:val="22"/>
        </w:rPr>
        <w:t>ЛИКВИДАЦИЯ</w:t>
      </w:r>
      <w:r w:rsidRPr="0061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АССОЦИАЦИИ</w:t>
      </w:r>
    </w:p>
    <w:p w14:paraId="5FEDF573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6EE26E0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12.1.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быть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ликвидирована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основании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которые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предусмотрены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Гражданским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кодексом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иными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федеральными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законами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39564102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12.2.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Решение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принимается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квалифицированным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большинством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менее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2/3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голосов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присутствующих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Собрании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3D08B734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12.3.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Решение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может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принять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суд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основаниям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установленным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Российской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Федерации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126918B1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12.4.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момента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назначения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комиссии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ней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переходят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полномочия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управлению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делами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Ликвидационная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комиссия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имени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выступает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суде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Состав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комиссии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должен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быть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менее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двух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018F0207" w14:textId="50A487E1" w:rsidR="009557ED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12.5.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Ликвидационная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комиссия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помещает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органах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печати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публикацию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ликвидации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сроке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заявления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требований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ее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кредиторами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475E2753" w14:textId="2FE9BF3D" w:rsidR="009557ED" w:rsidRPr="00611722" w:rsidRDefault="009557ED" w:rsidP="009557E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>1</w:t>
      </w:r>
      <w:r w:rsidR="00D27BC4" w:rsidRPr="00611722">
        <w:rPr>
          <w:rFonts w:ascii="Times New Roman" w:hAnsi="Times New Roman"/>
          <w:color w:val="000000"/>
          <w:sz w:val="22"/>
          <w:szCs w:val="22"/>
        </w:rPr>
        <w:t>2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.6.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окончании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срока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для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предъявления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требований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кредиторами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ликвидационная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комиссия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составляет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промежуточный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баланс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который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содержит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сведения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составе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имущества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ликвидируемой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перечне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предъявленных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кредиторами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требований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также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результатах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рассмотрения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Промежуточный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баланс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утверждается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Общим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02177CB7" w14:textId="570F49C0" w:rsidR="009557ED" w:rsidRPr="00611722" w:rsidRDefault="00D27BC4" w:rsidP="009557E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>12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.7.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После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завершения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расчетов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кредиторами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ликвидационная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комиссия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составляет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ликвидационный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баланс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который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утверждается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Общим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собранием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4676F62B" w14:textId="7116A1F0" w:rsidR="009557ED" w:rsidRPr="00611722" w:rsidRDefault="00D27BC4" w:rsidP="009557E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>12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.8.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При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ликвидации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ее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собственность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средства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полученные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от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ее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реализации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не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могут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быть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обращены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доход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ее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Имущество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при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прекращении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ее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деятельности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после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расчетов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бюджетом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банками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другими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кредиторами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направляется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на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цели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интересах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которых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она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создана</w:t>
      </w:r>
      <w:r w:rsidR="00D2229C" w:rsidRPr="00611722">
        <w:rPr>
          <w:rFonts w:ascii="Times New Roman" w:hAnsi="Times New Roman"/>
          <w:color w:val="000000"/>
          <w:sz w:val="22"/>
          <w:szCs w:val="22"/>
        </w:rPr>
        <w:t>,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или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на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благотворительные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557ED" w:rsidRPr="00611722">
        <w:rPr>
          <w:rFonts w:ascii="Times New Roman" w:hAnsi="Times New Roman" w:hint="eastAsia"/>
          <w:color w:val="000000"/>
          <w:sz w:val="22"/>
          <w:szCs w:val="22"/>
        </w:rPr>
        <w:t>цели</w:t>
      </w:r>
      <w:r w:rsidR="009557ED"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3C75A3FA" w14:textId="5E031FBA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>12.</w:t>
      </w:r>
      <w:r w:rsidR="00D2229C" w:rsidRPr="00611722">
        <w:rPr>
          <w:rFonts w:ascii="Times New Roman" w:hAnsi="Times New Roman"/>
          <w:color w:val="000000"/>
          <w:sz w:val="22"/>
          <w:szCs w:val="22"/>
        </w:rPr>
        <w:t>9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Ликвидация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считается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завершенной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—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прекратившей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существование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после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внесения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об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этом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записи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единый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государственный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реестр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юридических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лиц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08207F32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BC5EAE" w14:textId="77777777" w:rsidR="00435DB5" w:rsidRPr="00611722" w:rsidRDefault="00435DB5" w:rsidP="00435DB5">
      <w:pPr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1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13. </w:t>
      </w:r>
      <w:r w:rsidRPr="00611722">
        <w:rPr>
          <w:rFonts w:ascii="Times New Roman" w:hAnsi="Times New Roman" w:hint="eastAsia"/>
          <w:b/>
          <w:bCs/>
          <w:color w:val="000000"/>
          <w:sz w:val="22"/>
          <w:szCs w:val="22"/>
        </w:rPr>
        <w:t>ИЗМЕНЕНИЯ</w:t>
      </w:r>
      <w:r w:rsidRPr="0061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b/>
          <w:bCs/>
          <w:color w:val="000000"/>
          <w:sz w:val="22"/>
          <w:szCs w:val="22"/>
        </w:rPr>
        <w:t>УСТАВА</w:t>
      </w:r>
      <w:r w:rsidRPr="00611722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b/>
          <w:bCs/>
          <w:color w:val="000000"/>
          <w:sz w:val="22"/>
          <w:szCs w:val="22"/>
        </w:rPr>
        <w:t>АССОЦИАЦИИ</w:t>
      </w:r>
    </w:p>
    <w:p w14:paraId="128917EC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06782FD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13.1.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Изменения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Устав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вносятся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решению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Собрания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принимаются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квалифицированным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большинством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менее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2/3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голосов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членов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присутствующих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на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Собрании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0E18FDFA" w14:textId="77777777" w:rsidR="00435DB5" w:rsidRPr="00611722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13.2.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Принятые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изменения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регистрируются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установленном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законодательством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порядке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p w14:paraId="6B38EC04" w14:textId="6FD42008" w:rsidR="00100482" w:rsidRPr="00776D1D" w:rsidRDefault="00435DB5" w:rsidP="00435DB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11722">
        <w:rPr>
          <w:rFonts w:ascii="Times New Roman" w:hAnsi="Times New Roman"/>
          <w:color w:val="000000"/>
          <w:sz w:val="22"/>
          <w:szCs w:val="22"/>
        </w:rPr>
        <w:t xml:space="preserve">13.3.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Изменения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устава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Ассоциации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вступают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в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силу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со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дня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их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государственной</w:t>
      </w:r>
      <w:r w:rsidRPr="0061172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611722">
        <w:rPr>
          <w:rFonts w:ascii="Times New Roman" w:hAnsi="Times New Roman" w:hint="eastAsia"/>
          <w:color w:val="000000"/>
          <w:sz w:val="22"/>
          <w:szCs w:val="22"/>
        </w:rPr>
        <w:t>регистрации</w:t>
      </w:r>
      <w:r w:rsidRPr="00611722">
        <w:rPr>
          <w:rFonts w:ascii="Times New Roman" w:hAnsi="Times New Roman"/>
          <w:color w:val="000000"/>
          <w:sz w:val="22"/>
          <w:szCs w:val="22"/>
        </w:rPr>
        <w:t>.</w:t>
      </w:r>
    </w:p>
    <w:sectPr w:rsidR="00100482" w:rsidRPr="00776D1D" w:rsidSect="00564B76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677" w:right="562" w:bottom="562" w:left="172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E388E" w14:textId="77777777" w:rsidR="0033220E" w:rsidRDefault="0033220E">
      <w:r>
        <w:separator/>
      </w:r>
    </w:p>
  </w:endnote>
  <w:endnote w:type="continuationSeparator" w:id="0">
    <w:p w14:paraId="77E8B8C6" w14:textId="77777777" w:rsidR="0033220E" w:rsidRDefault="0033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 La Russ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845395486"/>
      <w:docPartObj>
        <w:docPartGallery w:val="Page Numbers (Bottom of Page)"/>
        <w:docPartUnique/>
      </w:docPartObj>
    </w:sdtPr>
    <w:sdtEndPr/>
    <w:sdtContent>
      <w:p w14:paraId="546EA595" w14:textId="77777777" w:rsidR="00564B76" w:rsidRPr="009267E0" w:rsidRDefault="00977ADC" w:rsidP="009267E0">
        <w:pPr>
          <w:pStyle w:val="aa"/>
          <w:jc w:val="center"/>
          <w:rPr>
            <w:sz w:val="18"/>
            <w:szCs w:val="18"/>
          </w:rPr>
        </w:pPr>
        <w:r w:rsidRPr="009267E0">
          <w:rPr>
            <w:sz w:val="18"/>
            <w:szCs w:val="18"/>
          </w:rPr>
          <w:fldChar w:fldCharType="begin"/>
        </w:r>
        <w:r w:rsidRPr="009267E0">
          <w:rPr>
            <w:sz w:val="18"/>
            <w:szCs w:val="18"/>
          </w:rPr>
          <w:instrText>PAGE   \* MERGEFORMAT</w:instrText>
        </w:r>
        <w:r w:rsidRPr="009267E0">
          <w:rPr>
            <w:sz w:val="18"/>
            <w:szCs w:val="18"/>
          </w:rPr>
          <w:fldChar w:fldCharType="separate"/>
        </w:r>
        <w:r w:rsidR="00321E35">
          <w:rPr>
            <w:noProof/>
            <w:sz w:val="18"/>
            <w:szCs w:val="18"/>
          </w:rPr>
          <w:t>9</w:t>
        </w:r>
        <w:r w:rsidRPr="009267E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D02D" w14:textId="77777777" w:rsidR="00564B76" w:rsidRDefault="00564B76">
    <w:pPr>
      <w:pStyle w:val="aa"/>
      <w:jc w:val="center"/>
    </w:pPr>
  </w:p>
  <w:p w14:paraId="6CE536B8" w14:textId="77777777" w:rsidR="00D458CC" w:rsidRDefault="00D458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6D8A" w14:textId="77777777" w:rsidR="0033220E" w:rsidRDefault="0033220E">
      <w:r>
        <w:separator/>
      </w:r>
    </w:p>
  </w:footnote>
  <w:footnote w:type="continuationSeparator" w:id="0">
    <w:p w14:paraId="06A91F4E" w14:textId="77777777" w:rsidR="0033220E" w:rsidRDefault="00332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94684" w14:textId="77777777" w:rsidR="00CF0D6E" w:rsidRDefault="000F0E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0D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D6E">
      <w:rPr>
        <w:rStyle w:val="a5"/>
      </w:rPr>
      <w:t>2</w:t>
    </w:r>
    <w:r>
      <w:rPr>
        <w:rStyle w:val="a5"/>
      </w:rPr>
      <w:fldChar w:fldCharType="end"/>
    </w:r>
  </w:p>
  <w:p w14:paraId="75330B98" w14:textId="77777777" w:rsidR="00CF0D6E" w:rsidRDefault="00CF0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990E" w14:textId="77777777" w:rsidR="007744E9" w:rsidRDefault="00564B76" w:rsidP="008B5DE5">
    <w:pPr>
      <w:pStyle w:val="a4"/>
      <w:pBdr>
        <w:bottom w:val="single" w:sz="12" w:space="1" w:color="auto"/>
      </w:pBdr>
      <w:jc w:val="right"/>
      <w:rPr>
        <w:rFonts w:ascii="Times New Roman" w:hAnsi="Times New Roman"/>
        <w:smallCaps/>
        <w:sz w:val="14"/>
        <w:szCs w:val="14"/>
      </w:rPr>
    </w:pPr>
    <w:r w:rsidRPr="0081117B">
      <w:rPr>
        <w:rFonts w:ascii="Times New Roman" w:hAnsi="Times New Roman"/>
        <w:smallCaps/>
        <w:sz w:val="14"/>
        <w:szCs w:val="14"/>
      </w:rPr>
      <w:t xml:space="preserve">Устав </w:t>
    </w:r>
    <w:r w:rsidR="007744E9">
      <w:rPr>
        <w:rFonts w:ascii="Times New Roman" w:hAnsi="Times New Roman"/>
        <w:smallCaps/>
        <w:sz w:val="14"/>
        <w:szCs w:val="14"/>
      </w:rPr>
      <w:t xml:space="preserve">Ассоциации песочной терапии </w:t>
    </w:r>
  </w:p>
  <w:p w14:paraId="2DA2A889" w14:textId="578123A0" w:rsidR="00CF0D6E" w:rsidRPr="00E76631" w:rsidRDefault="007744E9" w:rsidP="008B5DE5">
    <w:pPr>
      <w:pStyle w:val="a4"/>
      <w:pBdr>
        <w:bottom w:val="single" w:sz="12" w:space="1" w:color="auto"/>
      </w:pBdr>
      <w:jc w:val="right"/>
      <w:rPr>
        <w:rFonts w:ascii="Times New Roman" w:hAnsi="Times New Roman"/>
        <w:smallCaps/>
        <w:sz w:val="14"/>
        <w:szCs w:val="14"/>
      </w:rPr>
    </w:pPr>
    <w:r>
      <w:rPr>
        <w:rFonts w:ascii="Times New Roman" w:hAnsi="Times New Roman"/>
        <w:smallCaps/>
        <w:sz w:val="14"/>
        <w:szCs w:val="14"/>
      </w:rPr>
      <w:t>(новая редакция)</w:t>
    </w:r>
  </w:p>
  <w:p w14:paraId="542856F3" w14:textId="77777777" w:rsidR="00564B76" w:rsidRPr="00564B76" w:rsidRDefault="00564B76" w:rsidP="00564B76">
    <w:pPr>
      <w:pStyle w:val="a4"/>
      <w:jc w:val="right"/>
      <w:rPr>
        <w:rFonts w:ascii="A La Russ" w:hAnsi="A La Rus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5C8B6C"/>
    <w:lvl w:ilvl="0">
      <w:numFmt w:val="decimal"/>
      <w:lvlText w:val="*"/>
      <w:lvlJc w:val="left"/>
    </w:lvl>
  </w:abstractNum>
  <w:abstractNum w:abstractNumId="1" w15:restartNumberingAfterBreak="0">
    <w:nsid w:val="0A7C71AA"/>
    <w:multiLevelType w:val="singleLevel"/>
    <w:tmpl w:val="AA82F2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/>
        <w:i w:val="0"/>
        <w:color w:val="000000"/>
        <w:sz w:val="20"/>
        <w:u w:val="none"/>
      </w:rPr>
    </w:lvl>
  </w:abstractNum>
  <w:abstractNum w:abstractNumId="2" w15:restartNumberingAfterBreak="0">
    <w:nsid w:val="0BDD4690"/>
    <w:multiLevelType w:val="singleLevel"/>
    <w:tmpl w:val="2DA809AE"/>
    <w:lvl w:ilvl="0">
      <w:start w:val="5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 w:val="0"/>
        <w:i w:val="0"/>
        <w:color w:val="000000"/>
        <w:sz w:val="20"/>
        <w:u w:val="none"/>
      </w:rPr>
    </w:lvl>
  </w:abstractNum>
  <w:abstractNum w:abstractNumId="3" w15:restartNumberingAfterBreak="0">
    <w:nsid w:val="1D88132E"/>
    <w:multiLevelType w:val="singleLevel"/>
    <w:tmpl w:val="0CC8BA5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cs="Times New Roman" w:hint="default"/>
        <w:b/>
        <w:i w:val="0"/>
        <w:color w:val="000000"/>
        <w:sz w:val="20"/>
        <w:u w:val="none"/>
      </w:rPr>
    </w:lvl>
  </w:abstractNum>
  <w:abstractNum w:abstractNumId="4" w15:restartNumberingAfterBreak="0">
    <w:nsid w:val="23860B1B"/>
    <w:multiLevelType w:val="singleLevel"/>
    <w:tmpl w:val="6158E6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/>
        <w:i w:val="0"/>
        <w:color w:val="000000"/>
        <w:sz w:val="20"/>
        <w:u w:val="none"/>
      </w:rPr>
    </w:lvl>
  </w:abstractNum>
  <w:abstractNum w:abstractNumId="5" w15:restartNumberingAfterBreak="0">
    <w:nsid w:val="3FAC5E44"/>
    <w:multiLevelType w:val="singleLevel"/>
    <w:tmpl w:val="2160CCD2"/>
    <w:lvl w:ilvl="0">
      <w:start w:val="6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color w:val="000000"/>
        <w:sz w:val="20"/>
        <w:u w:val="none"/>
      </w:rPr>
    </w:lvl>
  </w:abstractNum>
  <w:abstractNum w:abstractNumId="6" w15:restartNumberingAfterBreak="0">
    <w:nsid w:val="4642172E"/>
    <w:multiLevelType w:val="singleLevel"/>
    <w:tmpl w:val="F8322DE4"/>
    <w:lvl w:ilvl="0">
      <w:start w:val="3"/>
      <w:numFmt w:val="decimal"/>
      <w:lvlText w:val="9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color w:val="000000"/>
        <w:sz w:val="20"/>
        <w:u w:val="none"/>
      </w:rPr>
    </w:lvl>
  </w:abstractNum>
  <w:abstractNum w:abstractNumId="7" w15:restartNumberingAfterBreak="0">
    <w:nsid w:val="5ABB0773"/>
    <w:multiLevelType w:val="singleLevel"/>
    <w:tmpl w:val="E92E2D2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/>
        <w:i w:val="0"/>
        <w:color w:val="000000"/>
        <w:sz w:val="20"/>
        <w:u w:val="none"/>
      </w:rPr>
    </w:lvl>
  </w:abstractNum>
  <w:abstractNum w:abstractNumId="8" w15:restartNumberingAfterBreak="0">
    <w:nsid w:val="5E180526"/>
    <w:multiLevelType w:val="hybridMultilevel"/>
    <w:tmpl w:val="50C4D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D4134"/>
    <w:multiLevelType w:val="singleLevel"/>
    <w:tmpl w:val="5B4CF3A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color w:val="000000"/>
        <w:sz w:val="20"/>
        <w:u w:val="none"/>
      </w:rPr>
    </w:lvl>
  </w:abstractNum>
  <w:abstractNum w:abstractNumId="10" w15:restartNumberingAfterBreak="0">
    <w:nsid w:val="676C647B"/>
    <w:multiLevelType w:val="singleLevel"/>
    <w:tmpl w:val="0830525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/>
        <w:i w:val="0"/>
        <w:color w:val="000000"/>
        <w:sz w:val="20"/>
        <w:u w:val="none"/>
      </w:rPr>
    </w:lvl>
  </w:abstractNum>
  <w:abstractNum w:abstractNumId="11" w15:restartNumberingAfterBreak="0">
    <w:nsid w:val="6B14348B"/>
    <w:multiLevelType w:val="hybridMultilevel"/>
    <w:tmpl w:val="09741F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9"/>
    <w:rsid w:val="0000596E"/>
    <w:rsid w:val="0001651D"/>
    <w:rsid w:val="00023CD6"/>
    <w:rsid w:val="00024AE4"/>
    <w:rsid w:val="0004061C"/>
    <w:rsid w:val="0004213E"/>
    <w:rsid w:val="00056490"/>
    <w:rsid w:val="00057F3A"/>
    <w:rsid w:val="00062247"/>
    <w:rsid w:val="00065672"/>
    <w:rsid w:val="0007603E"/>
    <w:rsid w:val="00082E1A"/>
    <w:rsid w:val="00090071"/>
    <w:rsid w:val="00091F4A"/>
    <w:rsid w:val="000977FE"/>
    <w:rsid w:val="000A5B39"/>
    <w:rsid w:val="000B1E98"/>
    <w:rsid w:val="000C3E35"/>
    <w:rsid w:val="000C62A2"/>
    <w:rsid w:val="000C6B47"/>
    <w:rsid w:val="000D07C9"/>
    <w:rsid w:val="000D0A1B"/>
    <w:rsid w:val="000E2B66"/>
    <w:rsid w:val="000E4C0A"/>
    <w:rsid w:val="000F0EE7"/>
    <w:rsid w:val="000F52F3"/>
    <w:rsid w:val="00100482"/>
    <w:rsid w:val="00101C93"/>
    <w:rsid w:val="001060E6"/>
    <w:rsid w:val="0010668B"/>
    <w:rsid w:val="00107BC6"/>
    <w:rsid w:val="00120946"/>
    <w:rsid w:val="001267BC"/>
    <w:rsid w:val="00126DB2"/>
    <w:rsid w:val="00133691"/>
    <w:rsid w:val="00135093"/>
    <w:rsid w:val="0015310A"/>
    <w:rsid w:val="0015488C"/>
    <w:rsid w:val="00156466"/>
    <w:rsid w:val="001577FA"/>
    <w:rsid w:val="001620F4"/>
    <w:rsid w:val="0016261C"/>
    <w:rsid w:val="0016475E"/>
    <w:rsid w:val="001742CD"/>
    <w:rsid w:val="00175C5E"/>
    <w:rsid w:val="00177B54"/>
    <w:rsid w:val="00181EC4"/>
    <w:rsid w:val="0018544D"/>
    <w:rsid w:val="001942E6"/>
    <w:rsid w:val="001945BE"/>
    <w:rsid w:val="001A373E"/>
    <w:rsid w:val="001B4B0E"/>
    <w:rsid w:val="001C4318"/>
    <w:rsid w:val="001D7299"/>
    <w:rsid w:val="001E2F39"/>
    <w:rsid w:val="001E42FE"/>
    <w:rsid w:val="001E5630"/>
    <w:rsid w:val="001E721A"/>
    <w:rsid w:val="001E75C8"/>
    <w:rsid w:val="001F31BF"/>
    <w:rsid w:val="002029B6"/>
    <w:rsid w:val="00204FBB"/>
    <w:rsid w:val="00210D2C"/>
    <w:rsid w:val="002118A6"/>
    <w:rsid w:val="00212806"/>
    <w:rsid w:val="0021438E"/>
    <w:rsid w:val="0022599E"/>
    <w:rsid w:val="00226042"/>
    <w:rsid w:val="00244B80"/>
    <w:rsid w:val="00247010"/>
    <w:rsid w:val="002525BB"/>
    <w:rsid w:val="00260FAD"/>
    <w:rsid w:val="002635C0"/>
    <w:rsid w:val="00265418"/>
    <w:rsid w:val="002677AB"/>
    <w:rsid w:val="00280BD0"/>
    <w:rsid w:val="00286B30"/>
    <w:rsid w:val="00294CE0"/>
    <w:rsid w:val="00296DE6"/>
    <w:rsid w:val="002A0803"/>
    <w:rsid w:val="002A2556"/>
    <w:rsid w:val="002B0F9C"/>
    <w:rsid w:val="002B3068"/>
    <w:rsid w:val="002C19F5"/>
    <w:rsid w:val="002E33F1"/>
    <w:rsid w:val="002F2585"/>
    <w:rsid w:val="00302E27"/>
    <w:rsid w:val="0030326C"/>
    <w:rsid w:val="00311363"/>
    <w:rsid w:val="003213C7"/>
    <w:rsid w:val="00321E35"/>
    <w:rsid w:val="00322A1E"/>
    <w:rsid w:val="00325C4C"/>
    <w:rsid w:val="0033220E"/>
    <w:rsid w:val="003361F7"/>
    <w:rsid w:val="0034353A"/>
    <w:rsid w:val="00343862"/>
    <w:rsid w:val="0034606A"/>
    <w:rsid w:val="0034674A"/>
    <w:rsid w:val="00346B24"/>
    <w:rsid w:val="00361DEB"/>
    <w:rsid w:val="003829A4"/>
    <w:rsid w:val="00395F9A"/>
    <w:rsid w:val="003A6CE5"/>
    <w:rsid w:val="003B5BE7"/>
    <w:rsid w:val="003D2370"/>
    <w:rsid w:val="003D2CA1"/>
    <w:rsid w:val="003D37E8"/>
    <w:rsid w:val="003F6CC4"/>
    <w:rsid w:val="00403AE9"/>
    <w:rsid w:val="004068B5"/>
    <w:rsid w:val="00422900"/>
    <w:rsid w:val="0042344E"/>
    <w:rsid w:val="0042391C"/>
    <w:rsid w:val="00427220"/>
    <w:rsid w:val="004306F7"/>
    <w:rsid w:val="00431AF6"/>
    <w:rsid w:val="00431D0F"/>
    <w:rsid w:val="00435DB5"/>
    <w:rsid w:val="00452658"/>
    <w:rsid w:val="00455737"/>
    <w:rsid w:val="00481D28"/>
    <w:rsid w:val="00485367"/>
    <w:rsid w:val="004908FE"/>
    <w:rsid w:val="004A08A1"/>
    <w:rsid w:val="004A097A"/>
    <w:rsid w:val="004A6D0B"/>
    <w:rsid w:val="004B7173"/>
    <w:rsid w:val="004C0F39"/>
    <w:rsid w:val="004C3EC4"/>
    <w:rsid w:val="004C49EA"/>
    <w:rsid w:val="004C5CE5"/>
    <w:rsid w:val="004D7F03"/>
    <w:rsid w:val="004E1BC3"/>
    <w:rsid w:val="00505DA9"/>
    <w:rsid w:val="00516E1D"/>
    <w:rsid w:val="00524EEC"/>
    <w:rsid w:val="005259CB"/>
    <w:rsid w:val="00534E50"/>
    <w:rsid w:val="0055157B"/>
    <w:rsid w:val="0055233B"/>
    <w:rsid w:val="00553FA3"/>
    <w:rsid w:val="005577E8"/>
    <w:rsid w:val="00561437"/>
    <w:rsid w:val="00564B76"/>
    <w:rsid w:val="005669EB"/>
    <w:rsid w:val="00575041"/>
    <w:rsid w:val="00590C01"/>
    <w:rsid w:val="005A5A28"/>
    <w:rsid w:val="005C1F73"/>
    <w:rsid w:val="005C3D7E"/>
    <w:rsid w:val="005C6892"/>
    <w:rsid w:val="005D1DA7"/>
    <w:rsid w:val="005E0FE3"/>
    <w:rsid w:val="005E2821"/>
    <w:rsid w:val="005F7655"/>
    <w:rsid w:val="00601485"/>
    <w:rsid w:val="00606F03"/>
    <w:rsid w:val="006103CD"/>
    <w:rsid w:val="00611722"/>
    <w:rsid w:val="006134F4"/>
    <w:rsid w:val="00615368"/>
    <w:rsid w:val="00623A57"/>
    <w:rsid w:val="006346B2"/>
    <w:rsid w:val="00641ED5"/>
    <w:rsid w:val="00642859"/>
    <w:rsid w:val="0064303F"/>
    <w:rsid w:val="0064441A"/>
    <w:rsid w:val="006458E4"/>
    <w:rsid w:val="0065034B"/>
    <w:rsid w:val="00651260"/>
    <w:rsid w:val="006551BF"/>
    <w:rsid w:val="00656808"/>
    <w:rsid w:val="00660B5C"/>
    <w:rsid w:val="00660E31"/>
    <w:rsid w:val="00666F24"/>
    <w:rsid w:val="0067052E"/>
    <w:rsid w:val="00670CD9"/>
    <w:rsid w:val="00673110"/>
    <w:rsid w:val="006757EE"/>
    <w:rsid w:val="00691501"/>
    <w:rsid w:val="00691782"/>
    <w:rsid w:val="00692F30"/>
    <w:rsid w:val="0069718F"/>
    <w:rsid w:val="006A0AEE"/>
    <w:rsid w:val="006A2299"/>
    <w:rsid w:val="006A4EE9"/>
    <w:rsid w:val="006C09E6"/>
    <w:rsid w:val="006C0B8D"/>
    <w:rsid w:val="006C5F22"/>
    <w:rsid w:val="006D32B9"/>
    <w:rsid w:val="006D35E0"/>
    <w:rsid w:val="006D3979"/>
    <w:rsid w:val="006E2533"/>
    <w:rsid w:val="006E2BD6"/>
    <w:rsid w:val="006E725F"/>
    <w:rsid w:val="006F1880"/>
    <w:rsid w:val="00702C6B"/>
    <w:rsid w:val="00715209"/>
    <w:rsid w:val="00717011"/>
    <w:rsid w:val="007310A0"/>
    <w:rsid w:val="00731F84"/>
    <w:rsid w:val="0073697C"/>
    <w:rsid w:val="007460F1"/>
    <w:rsid w:val="0074636F"/>
    <w:rsid w:val="007629BF"/>
    <w:rsid w:val="0077113C"/>
    <w:rsid w:val="007744E9"/>
    <w:rsid w:val="007764C0"/>
    <w:rsid w:val="00776D1D"/>
    <w:rsid w:val="00780109"/>
    <w:rsid w:val="00781970"/>
    <w:rsid w:val="00782E2B"/>
    <w:rsid w:val="00782F0F"/>
    <w:rsid w:val="0079290E"/>
    <w:rsid w:val="007934FF"/>
    <w:rsid w:val="00794880"/>
    <w:rsid w:val="007A18EC"/>
    <w:rsid w:val="007A249A"/>
    <w:rsid w:val="007A5B71"/>
    <w:rsid w:val="007B410B"/>
    <w:rsid w:val="007C14B5"/>
    <w:rsid w:val="007C36C1"/>
    <w:rsid w:val="007C4E2D"/>
    <w:rsid w:val="007C5153"/>
    <w:rsid w:val="007E5315"/>
    <w:rsid w:val="007E5FBD"/>
    <w:rsid w:val="007F11CE"/>
    <w:rsid w:val="007F2EE7"/>
    <w:rsid w:val="007F584A"/>
    <w:rsid w:val="00804EDD"/>
    <w:rsid w:val="0080769A"/>
    <w:rsid w:val="0081117B"/>
    <w:rsid w:val="00837C56"/>
    <w:rsid w:val="008469CE"/>
    <w:rsid w:val="00852C13"/>
    <w:rsid w:val="00861FAD"/>
    <w:rsid w:val="008766CA"/>
    <w:rsid w:val="008833BF"/>
    <w:rsid w:val="00892743"/>
    <w:rsid w:val="00896069"/>
    <w:rsid w:val="008A7153"/>
    <w:rsid w:val="008B1745"/>
    <w:rsid w:val="008B5DE5"/>
    <w:rsid w:val="008B785C"/>
    <w:rsid w:val="008C07B8"/>
    <w:rsid w:val="008C6E9F"/>
    <w:rsid w:val="008D6A04"/>
    <w:rsid w:val="00902CFD"/>
    <w:rsid w:val="00905C1F"/>
    <w:rsid w:val="009267E0"/>
    <w:rsid w:val="0093169C"/>
    <w:rsid w:val="00937832"/>
    <w:rsid w:val="009515D7"/>
    <w:rsid w:val="009557ED"/>
    <w:rsid w:val="009655FF"/>
    <w:rsid w:val="0096627E"/>
    <w:rsid w:val="00967BE5"/>
    <w:rsid w:val="00971693"/>
    <w:rsid w:val="0097224C"/>
    <w:rsid w:val="00977ADC"/>
    <w:rsid w:val="009822EC"/>
    <w:rsid w:val="00996133"/>
    <w:rsid w:val="009A123F"/>
    <w:rsid w:val="009A48F2"/>
    <w:rsid w:val="009A4A6F"/>
    <w:rsid w:val="009C19A7"/>
    <w:rsid w:val="009C7E18"/>
    <w:rsid w:val="009D2356"/>
    <w:rsid w:val="009D28F3"/>
    <w:rsid w:val="009D68FD"/>
    <w:rsid w:val="009D7F0B"/>
    <w:rsid w:val="009E2172"/>
    <w:rsid w:val="009E6C48"/>
    <w:rsid w:val="00A00450"/>
    <w:rsid w:val="00A02035"/>
    <w:rsid w:val="00A1048B"/>
    <w:rsid w:val="00A15842"/>
    <w:rsid w:val="00A238A9"/>
    <w:rsid w:val="00A24817"/>
    <w:rsid w:val="00A249C1"/>
    <w:rsid w:val="00A33013"/>
    <w:rsid w:val="00A44227"/>
    <w:rsid w:val="00A5068F"/>
    <w:rsid w:val="00A57C74"/>
    <w:rsid w:val="00A57C9C"/>
    <w:rsid w:val="00A616A1"/>
    <w:rsid w:val="00A66C1E"/>
    <w:rsid w:val="00A66CDE"/>
    <w:rsid w:val="00A8450A"/>
    <w:rsid w:val="00A868C3"/>
    <w:rsid w:val="00A91E01"/>
    <w:rsid w:val="00A9548C"/>
    <w:rsid w:val="00AC1BFF"/>
    <w:rsid w:val="00AC4783"/>
    <w:rsid w:val="00AD1066"/>
    <w:rsid w:val="00AD58EA"/>
    <w:rsid w:val="00AE3055"/>
    <w:rsid w:val="00B03D7B"/>
    <w:rsid w:val="00B07F02"/>
    <w:rsid w:val="00B16CCA"/>
    <w:rsid w:val="00B21E99"/>
    <w:rsid w:val="00B319DD"/>
    <w:rsid w:val="00B370D2"/>
    <w:rsid w:val="00B3756E"/>
    <w:rsid w:val="00B40A6E"/>
    <w:rsid w:val="00B44E23"/>
    <w:rsid w:val="00B45786"/>
    <w:rsid w:val="00B55689"/>
    <w:rsid w:val="00B56ECE"/>
    <w:rsid w:val="00B75FDD"/>
    <w:rsid w:val="00B80D34"/>
    <w:rsid w:val="00B812E7"/>
    <w:rsid w:val="00B86FB1"/>
    <w:rsid w:val="00BA2697"/>
    <w:rsid w:val="00BB5C82"/>
    <w:rsid w:val="00BC632D"/>
    <w:rsid w:val="00BD322A"/>
    <w:rsid w:val="00BD33D2"/>
    <w:rsid w:val="00BD4764"/>
    <w:rsid w:val="00BE518F"/>
    <w:rsid w:val="00BF13E7"/>
    <w:rsid w:val="00BF1FB2"/>
    <w:rsid w:val="00BF4278"/>
    <w:rsid w:val="00BF5686"/>
    <w:rsid w:val="00BF5D68"/>
    <w:rsid w:val="00C07F11"/>
    <w:rsid w:val="00C127A1"/>
    <w:rsid w:val="00C127FC"/>
    <w:rsid w:val="00C230F8"/>
    <w:rsid w:val="00C23EB6"/>
    <w:rsid w:val="00C25920"/>
    <w:rsid w:val="00C40B2A"/>
    <w:rsid w:val="00C42DDE"/>
    <w:rsid w:val="00C42E6D"/>
    <w:rsid w:val="00C44D4E"/>
    <w:rsid w:val="00C45BAE"/>
    <w:rsid w:val="00C467AF"/>
    <w:rsid w:val="00C55BAA"/>
    <w:rsid w:val="00C55DF1"/>
    <w:rsid w:val="00C56071"/>
    <w:rsid w:val="00C57742"/>
    <w:rsid w:val="00C7486E"/>
    <w:rsid w:val="00C74C3A"/>
    <w:rsid w:val="00C77468"/>
    <w:rsid w:val="00C8055C"/>
    <w:rsid w:val="00C94765"/>
    <w:rsid w:val="00C95584"/>
    <w:rsid w:val="00CA00A0"/>
    <w:rsid w:val="00CA7868"/>
    <w:rsid w:val="00CB0A0D"/>
    <w:rsid w:val="00CB6CE2"/>
    <w:rsid w:val="00CB7C79"/>
    <w:rsid w:val="00CC7A86"/>
    <w:rsid w:val="00CD170D"/>
    <w:rsid w:val="00CE18D9"/>
    <w:rsid w:val="00CE48B5"/>
    <w:rsid w:val="00CF0D6E"/>
    <w:rsid w:val="00CF28A3"/>
    <w:rsid w:val="00CF5BD7"/>
    <w:rsid w:val="00CF75D0"/>
    <w:rsid w:val="00CF79C3"/>
    <w:rsid w:val="00D00539"/>
    <w:rsid w:val="00D13669"/>
    <w:rsid w:val="00D2229C"/>
    <w:rsid w:val="00D23855"/>
    <w:rsid w:val="00D27BC4"/>
    <w:rsid w:val="00D30BB1"/>
    <w:rsid w:val="00D32615"/>
    <w:rsid w:val="00D34EB7"/>
    <w:rsid w:val="00D4021F"/>
    <w:rsid w:val="00D458CC"/>
    <w:rsid w:val="00D56275"/>
    <w:rsid w:val="00D6490B"/>
    <w:rsid w:val="00D91A41"/>
    <w:rsid w:val="00D93084"/>
    <w:rsid w:val="00DA5ACF"/>
    <w:rsid w:val="00DB5696"/>
    <w:rsid w:val="00DB70EC"/>
    <w:rsid w:val="00DC3BE5"/>
    <w:rsid w:val="00DD2CDD"/>
    <w:rsid w:val="00DD337A"/>
    <w:rsid w:val="00DD516C"/>
    <w:rsid w:val="00DD5E6C"/>
    <w:rsid w:val="00DE1A4C"/>
    <w:rsid w:val="00DE32FB"/>
    <w:rsid w:val="00DE638A"/>
    <w:rsid w:val="00DE7A1B"/>
    <w:rsid w:val="00E031A3"/>
    <w:rsid w:val="00E07697"/>
    <w:rsid w:val="00E106F4"/>
    <w:rsid w:val="00E14EDB"/>
    <w:rsid w:val="00E27F23"/>
    <w:rsid w:val="00E3176C"/>
    <w:rsid w:val="00E3701F"/>
    <w:rsid w:val="00E371C2"/>
    <w:rsid w:val="00E41271"/>
    <w:rsid w:val="00E45CA8"/>
    <w:rsid w:val="00E76631"/>
    <w:rsid w:val="00E7796C"/>
    <w:rsid w:val="00E85DAE"/>
    <w:rsid w:val="00E90FD4"/>
    <w:rsid w:val="00E9326D"/>
    <w:rsid w:val="00E954E6"/>
    <w:rsid w:val="00EA04C9"/>
    <w:rsid w:val="00EC07C2"/>
    <w:rsid w:val="00EC0D96"/>
    <w:rsid w:val="00EC4043"/>
    <w:rsid w:val="00ED09F8"/>
    <w:rsid w:val="00ED21FF"/>
    <w:rsid w:val="00EE5E3D"/>
    <w:rsid w:val="00EF3774"/>
    <w:rsid w:val="00F04FCC"/>
    <w:rsid w:val="00F066FA"/>
    <w:rsid w:val="00F15E9A"/>
    <w:rsid w:val="00F275AF"/>
    <w:rsid w:val="00F31449"/>
    <w:rsid w:val="00F3436C"/>
    <w:rsid w:val="00F34FB7"/>
    <w:rsid w:val="00F37A4A"/>
    <w:rsid w:val="00F403EF"/>
    <w:rsid w:val="00F47C79"/>
    <w:rsid w:val="00F500B5"/>
    <w:rsid w:val="00F56ED9"/>
    <w:rsid w:val="00F61E43"/>
    <w:rsid w:val="00F6479B"/>
    <w:rsid w:val="00F647B7"/>
    <w:rsid w:val="00F720D6"/>
    <w:rsid w:val="00F73FA7"/>
    <w:rsid w:val="00F921E1"/>
    <w:rsid w:val="00FA2DF7"/>
    <w:rsid w:val="00FA5881"/>
    <w:rsid w:val="00FA5F7B"/>
    <w:rsid w:val="00FB15BB"/>
    <w:rsid w:val="00FB61DF"/>
    <w:rsid w:val="00FC3975"/>
    <w:rsid w:val="00FD22B4"/>
    <w:rsid w:val="00FD3C6D"/>
    <w:rsid w:val="00FD6F1D"/>
    <w:rsid w:val="00FD7320"/>
    <w:rsid w:val="00FD78EB"/>
    <w:rsid w:val="00FE3458"/>
    <w:rsid w:val="00FE36C6"/>
    <w:rsid w:val="00FE511C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78A378"/>
  <w15:docId w15:val="{A9B3C213-1430-4B25-9345-D47456A9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68"/>
    <w:pPr>
      <w:overflowPunct w:val="0"/>
      <w:autoSpaceDE w:val="0"/>
      <w:autoSpaceDN w:val="0"/>
      <w:adjustRightInd w:val="0"/>
      <w:textAlignment w:val="baseline"/>
    </w:pPr>
    <w:rPr>
      <w:rFonts w:ascii="TimesET" w:hAnsi="TimesET"/>
      <w:sz w:val="24"/>
      <w:lang w:val="ru-RU" w:eastAsia="ru-RU"/>
    </w:rPr>
  </w:style>
  <w:style w:type="paragraph" w:styleId="2">
    <w:name w:val="heading 2"/>
    <w:basedOn w:val="a0"/>
    <w:next w:val="a"/>
    <w:qFormat/>
    <w:rsid w:val="00C77468"/>
    <w:pPr>
      <w:widowControl w:val="0"/>
      <w:spacing w:before="0" w:line="216" w:lineRule="auto"/>
      <w:jc w:val="both"/>
      <w:outlineLvl w:val="1"/>
    </w:pPr>
    <w:rPr>
      <w:rFonts w:ascii="TimesET" w:hAnsi="TimesET"/>
      <w:b w:val="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C77468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C77468"/>
  </w:style>
  <w:style w:type="paragraph" w:customStyle="1" w:styleId="Style1">
    <w:name w:val="Style1"/>
    <w:basedOn w:val="a"/>
    <w:rsid w:val="00C77468"/>
    <w:pPr>
      <w:spacing w:before="60"/>
      <w:ind w:left="283" w:hanging="283"/>
      <w:jc w:val="both"/>
    </w:pPr>
  </w:style>
  <w:style w:type="paragraph" w:customStyle="1" w:styleId="Style3">
    <w:name w:val="Style3"/>
    <w:basedOn w:val="Style1"/>
    <w:rsid w:val="00C77468"/>
    <w:pPr>
      <w:ind w:left="510" w:hanging="255"/>
    </w:pPr>
  </w:style>
  <w:style w:type="paragraph" w:styleId="a0">
    <w:name w:val="toa heading"/>
    <w:basedOn w:val="a"/>
    <w:next w:val="a"/>
    <w:semiHidden/>
    <w:rsid w:val="00C77468"/>
    <w:pPr>
      <w:spacing w:before="120"/>
    </w:pPr>
    <w:rPr>
      <w:rFonts w:ascii="Arial" w:hAnsi="Arial"/>
      <w:b/>
    </w:rPr>
  </w:style>
  <w:style w:type="paragraph" w:styleId="a6">
    <w:name w:val="List Continue"/>
    <w:basedOn w:val="a"/>
    <w:rsid w:val="00C77468"/>
    <w:pPr>
      <w:spacing w:after="120"/>
      <w:ind w:left="283"/>
    </w:pPr>
  </w:style>
  <w:style w:type="paragraph" w:styleId="a7">
    <w:name w:val="List"/>
    <w:basedOn w:val="a"/>
    <w:rsid w:val="00C77468"/>
    <w:pPr>
      <w:ind w:left="283" w:hanging="283"/>
    </w:pPr>
  </w:style>
  <w:style w:type="paragraph" w:styleId="20">
    <w:name w:val="List Bullet 2"/>
    <w:basedOn w:val="a"/>
    <w:rsid w:val="00C77468"/>
    <w:pPr>
      <w:ind w:left="566" w:hanging="283"/>
    </w:pPr>
  </w:style>
  <w:style w:type="paragraph" w:styleId="a8">
    <w:name w:val="Body Text"/>
    <w:basedOn w:val="a"/>
    <w:rsid w:val="00C77468"/>
    <w:pPr>
      <w:spacing w:after="120"/>
    </w:pPr>
  </w:style>
  <w:style w:type="paragraph" w:customStyle="1" w:styleId="ConsNormal">
    <w:name w:val="ConsNormal"/>
    <w:rsid w:val="00C77468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ET" w:hAnsi="TimesET"/>
      <w:sz w:val="18"/>
      <w:lang w:val="ru-RU" w:eastAsia="ru-RU"/>
    </w:rPr>
  </w:style>
  <w:style w:type="paragraph" w:styleId="21">
    <w:name w:val="Body Text 2"/>
    <w:basedOn w:val="a"/>
    <w:rsid w:val="00C77468"/>
    <w:pPr>
      <w:jc w:val="both"/>
    </w:pPr>
    <w:rPr>
      <w:rFonts w:ascii="Times New Roman" w:hAnsi="Times New Roman"/>
      <w:color w:val="000000"/>
      <w:sz w:val="18"/>
    </w:rPr>
  </w:style>
  <w:style w:type="paragraph" w:styleId="a9">
    <w:name w:val="Balloon Text"/>
    <w:basedOn w:val="a"/>
    <w:semiHidden/>
    <w:rsid w:val="00403AE9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BB5C82"/>
    <w:pPr>
      <w:ind w:left="566" w:hanging="283"/>
    </w:pPr>
    <w:rPr>
      <w:sz w:val="20"/>
    </w:rPr>
  </w:style>
  <w:style w:type="paragraph" w:customStyle="1" w:styleId="ConsNonformat">
    <w:name w:val="ConsNonformat"/>
    <w:rsid w:val="0000596E"/>
    <w:pPr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/>
    </w:rPr>
  </w:style>
  <w:style w:type="paragraph" w:styleId="aa">
    <w:name w:val="footer"/>
    <w:basedOn w:val="a"/>
    <w:link w:val="ab"/>
    <w:uiPriority w:val="99"/>
    <w:rsid w:val="0000596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812E7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c">
    <w:name w:val="No Spacing"/>
    <w:uiPriority w:val="1"/>
    <w:qFormat/>
    <w:rsid w:val="000C3E35"/>
    <w:rPr>
      <w:rFonts w:eastAsia="Calibri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D458CC"/>
    <w:rPr>
      <w:rFonts w:ascii="TimesET" w:hAnsi="TimesET"/>
      <w:sz w:val="24"/>
      <w:lang w:val="ru-RU" w:eastAsia="ru-RU"/>
    </w:rPr>
  </w:style>
  <w:style w:type="paragraph" w:customStyle="1" w:styleId="ConsPlusNormal">
    <w:name w:val="ConsPlusNormal"/>
    <w:rsid w:val="00F37A4A"/>
    <w:pPr>
      <w:autoSpaceDE w:val="0"/>
      <w:autoSpaceDN w:val="0"/>
      <w:adjustRightInd w:val="0"/>
    </w:pPr>
    <w:rPr>
      <w:sz w:val="18"/>
      <w:szCs w:val="18"/>
      <w:lang w:val="ru-RU"/>
    </w:rPr>
  </w:style>
  <w:style w:type="paragraph" w:customStyle="1" w:styleId="PreformattedText">
    <w:name w:val="Preformatted Text"/>
    <w:basedOn w:val="a"/>
    <w:qFormat/>
    <w:rsid w:val="00CD170D"/>
    <w:pPr>
      <w:widowControl w:val="0"/>
      <w:suppressAutoHyphens/>
      <w:overflowPunct/>
      <w:autoSpaceDE/>
      <w:autoSpaceDN/>
      <w:adjustRightInd/>
      <w:textAlignment w:val="auto"/>
    </w:pPr>
    <w:rPr>
      <w:rFonts w:ascii="Liberation Mono" w:eastAsia="Liberation Mono" w:hAnsi="Liberation Mono" w:cs="Liberation Mono"/>
      <w:sz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6F72-33F3-4C4D-905F-D7169207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"ЗАРЕГИСТРИРОВАНО"                             "УТВЕРЖДЕН"</vt:lpstr>
    </vt:vector>
  </TitlesOfParts>
  <Company>1</Company>
  <LinksUpToDate>false</LinksUpToDate>
  <CharactersWithSpaces>29664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"ЗАРЕГИСТРИРОВАНО"                             "УТВЕРЖДЕН"</dc:title>
  <dc:creator>пактум</dc:creator>
  <cp:lastModifiedBy>Учетная запись Майкрософт</cp:lastModifiedBy>
  <cp:revision>142</cp:revision>
  <cp:lastPrinted>2023-02-03T07:20:00Z</cp:lastPrinted>
  <dcterms:created xsi:type="dcterms:W3CDTF">2021-05-31T11:36:00Z</dcterms:created>
  <dcterms:modified xsi:type="dcterms:W3CDTF">2023-02-03T07:57:00Z</dcterms:modified>
</cp:coreProperties>
</file>